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证据素材采集与使用规则"/>
    <w:p>
      <w:pPr>
        <w:pStyle w:val="Heading1"/>
      </w:pPr>
      <w:r>
        <w:rPr>
          <w:rFonts w:hint="eastAsia"/>
        </w:rPr>
        <w:t xml:space="preserve">证据素材采集与使用规则</w:t>
      </w:r>
    </w:p>
    <w:bookmarkStart w:id="19" w:name="只收四类正式素材"/>
    <w:p>
      <w:pPr>
        <w:pStyle w:val="Heading2"/>
      </w:pPr>
      <w:r>
        <w:rPr>
          <w:rFonts w:hint="eastAsia"/>
        </w:rPr>
        <w:t xml:space="preserve">只收四类正式素材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每一个已上线项目的当日或阶段经营数据截图。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能证明数据对应真实主体、真实账号和真实周期的验真视频。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客户到访、考察、学习和线下帮扶记录。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客户参与项目后取得真实结果的反馈及授权。</w:t>
      </w:r>
    </w:p>
    <w:bookmarkEnd w:id="19"/>
    <w:bookmarkStart w:id="20" w:name="每份素材必须记录"/>
    <w:p>
      <w:pPr>
        <w:pStyle w:val="Heading2"/>
      </w:pPr>
      <w:r>
        <w:rPr>
          <w:rFonts w:hint="eastAsia"/>
        </w:rPr>
        <w:t xml:space="preserve">每份素材必须记录</w:t>
      </w:r>
    </w:p>
    <w:p>
      <w:pPr>
        <w:pStyle w:val="FirstParagraph"/>
      </w:pPr>
      <w:r>
        <w:rPr>
          <w:rFonts w:hint="eastAsia"/>
        </w:rPr>
        <w:t xml:space="preserve">项目名称、素材编号、来源主体、账号代号、统计周期、收入和成本口径、拍摄或截图日期、原文件位置、授权范围、脱敏状态、审核人和可使用渠道。</w:t>
      </w:r>
    </w:p>
    <w:bookmarkEnd w:id="20"/>
    <w:bookmarkStart w:id="21" w:name="使用边界"/>
    <w:p>
      <w:pPr>
        <w:pStyle w:val="Heading2"/>
      </w:pPr>
      <w:r>
        <w:rPr>
          <w:rFonts w:hint="eastAsia"/>
        </w:rPr>
        <w:t xml:space="preserve">使用边界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成交额、平台结算额、毛利、净利润和客户实际到账必须分开。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后台截图必须保留原始文件或连续录屏，不能只留裁剪图。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客户见证必须取得本人授权，不冒用他人数据和身份。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个案不代表普遍结果，不承诺保本、固定收益或回本周期。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朋友圈、社群、直播间、公众号、视频号、抖音号和展厅只能调用审核通过的同一证据源。</w:t>
      </w:r>
    </w:p>
    <w:bookmarkEnd w:id="21"/>
    <w:bookmarkStart w:id="22" w:name="当前素材结论"/>
    <w:p>
      <w:pPr>
        <w:pStyle w:val="Heading2"/>
      </w:pPr>
      <w:r>
        <w:rPr>
          <w:rFonts w:hint="eastAsia"/>
        </w:rPr>
        <w:t xml:space="preserve">当前素材结论</w:t>
      </w:r>
    </w:p>
    <w:p>
      <w:pPr>
        <w:pStyle w:val="FirstParagraph"/>
      </w:pPr>
      <w:r>
        <w:rPr>
          <w:rStyle w:val="VerbatimChar"/>
          <w:rFonts w:hint="eastAsia"/>
        </w:rPr>
        <w:t xml:space="preserve">01_办公场地原图_待核</w:t>
      </w:r>
      <w:r>
        <w:t xml:space="preserve"> </w:t>
      </w:r>
      <w:r>
        <w:rPr>
          <w:rFonts w:hint="eastAsia"/>
        </w:rPr>
        <w:t xml:space="preserve">中的</w:t>
      </w:r>
      <w:r>
        <w:t xml:space="preserve"> 29 </w:t>
      </w:r>
      <w:r>
        <w:rPr>
          <w:rFonts w:hint="eastAsia"/>
        </w:rPr>
        <w:t xml:space="preserve">张照片只能作为场地和团队环境候选素材，不能作为项目收益或客户赚钱证明。发布前还需核对人员肖像、拍摄主体和使用授权。</w:t>
      </w:r>
    </w:p>
    <w:bookmarkEnd w:id="22"/>
    <w:bookmarkEnd w:id="23"/>
    <w:sectPr w:rsidR="00FC693F" w:rsidRPr="0006063C" w:rsidSect="00034616">
      <w:headerReference r:id="rId9" w:type="default"/>
      <w:footerReference r:id="rId10" w:type="default"/>
      <w:pgSz w:h="16838" w:w="11906"/>
      <w:pgMar w:bottom="964" w:footer="454" w:gutter="0" w:header="454" w:left="1020" w:right="1020" w:top="10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HarmonyOS Sans SC" w:hAnsi="HarmonyOS Sans SC" w:eastAsia="HarmonyOS Sans SC"/>
        <w:b w:val="0"/>
        <w:color w:val="6B7280"/>
        <w:sz w:val="16"/>
      </w:rPr>
      <w:t>账号权限、验证码、客户明细与财务信息不得写入普通讨论文档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46544F"/>
      </w:rPr>
      <w:t>徐州创业粉项目｜项目执行资料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HarmonyOS Sans SC" w:eastAsia="HarmonyOS Sans SC" w:hAnsi="HarmonyOS Sans SC"/>
      <w:color w:val="22312E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val="00787A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val="00787A"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val="008B8C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val="008B8C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val="008B8C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val="008B8C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val="008B8C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val="008B8C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val="008B8C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008B8C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008B8C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008B8C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008B8C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val="00787A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00787A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val="D04D14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008B8C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22312E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22312E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008B8C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00787A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00787A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22312E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008B8C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22312E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008B8C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008B8C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008B8C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008B8C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A938F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008B8C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E95D21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E95D21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bottom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8" w:themeColor="text1" w:val="single"/>
          <w:left w:val="nil"/>
          <w:bottom w:color="00787A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8" w:themeColor="text1" w:val="single"/>
          <w:left w:val="nil"/>
          <w:bottom w:color="00787A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008B8C"/>
    </w:rPr>
    <w:tblPr>
      <w:tblStyleRowBandSize w:val="1"/>
      <w:tblStyleColBandSize w:val="1"/>
      <w:tblInd w:type="dxa" w:w="0"/>
      <w:tblBorders>
        <w:top w:color="008B8C" w:space="0" w:sz="8" w:themeColor="accent1" w:val="single"/>
        <w:bottom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1" w:val="single"/>
          <w:left w:val="nil"/>
          <w:bottom w:color="008B8C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1" w:val="single"/>
          <w:left w:val="nil"/>
          <w:bottom w:color="008B8C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E95D21"/>
    </w:rPr>
    <w:tblPr>
      <w:tblStyleRowBandSize w:val="1"/>
      <w:tblStyleColBandSize w:val="1"/>
      <w:tblInd w:type="dxa" w:w="0"/>
      <w:tblBorders>
        <w:top w:color="E95D21" w:space="0" w:sz="8" w:themeColor="accent2" w:val="single"/>
        <w:bottom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2" w:val="single"/>
          <w:left w:val="nil"/>
          <w:bottom w:color="E95D21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2" w:val="single"/>
          <w:left w:val="nil"/>
          <w:bottom w:color="E95D21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008B8C"/>
    </w:rPr>
    <w:tblPr>
      <w:tblStyleRowBandSize w:val="1"/>
      <w:tblStyleColBandSize w:val="1"/>
      <w:tblInd w:type="dxa" w:w="0"/>
      <w:tblBorders>
        <w:top w:color="008B8C" w:space="0" w:sz="8" w:themeColor="accent3" w:val="single"/>
        <w:bottom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3" w:val="single"/>
          <w:left w:val="nil"/>
          <w:bottom w:color="008B8C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3" w:val="single"/>
          <w:left w:val="nil"/>
          <w:bottom w:color="008B8C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008B8C"/>
    </w:rPr>
    <w:tblPr>
      <w:tblStyleRowBandSize w:val="1"/>
      <w:tblStyleColBandSize w:val="1"/>
      <w:tblInd w:type="dxa" w:w="0"/>
      <w:tblBorders>
        <w:top w:color="008B8C" w:space="0" w:sz="8" w:themeColor="accent4" w:val="single"/>
        <w:bottom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4" w:val="single"/>
          <w:left w:val="nil"/>
          <w:bottom w:color="008B8C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4" w:val="single"/>
          <w:left w:val="nil"/>
          <w:bottom w:color="008B8C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008B8C"/>
    </w:rPr>
    <w:tblPr>
      <w:tblStyleRowBandSize w:val="1"/>
      <w:tblStyleColBandSize w:val="1"/>
      <w:tblInd w:type="dxa" w:w="0"/>
      <w:tblBorders>
        <w:top w:color="008B8C" w:space="0" w:sz="8" w:themeColor="accent5" w:val="single"/>
        <w:bottom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5" w:val="single"/>
          <w:left w:val="nil"/>
          <w:bottom w:color="008B8C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5" w:val="single"/>
          <w:left w:val="nil"/>
          <w:bottom w:color="008B8C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95D21"/>
    </w:rPr>
    <w:tblPr>
      <w:tblStyleRowBandSize w:val="1"/>
      <w:tblStyleColBandSize w:val="1"/>
      <w:tblInd w:type="dxa" w:w="0"/>
      <w:tblBorders>
        <w:top w:color="E95D21" w:space="0" w:sz="8" w:themeColor="accent6" w:val="single"/>
        <w:bottom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6" w:val="single"/>
          <w:left w:val="nil"/>
          <w:bottom w:color="E95D21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6" w:val="single"/>
          <w:left w:val="nil"/>
          <w:bottom w:color="E95D21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6" w:themeColor="text1" w:val="doub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band1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1" w:val="doub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band1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2" w:val="doub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band1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3" w:val="doub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band1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4" w:val="doub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band1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5" w:val="doub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band1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6" w:val="doub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band1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  <w:insideH w:color="00787A" w:space="0" w:sz="8" w:themeColor="text1" w:val="single"/>
        <w:insideV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18" w:themeColor="text1" w:val="single"/>
          <w:right w:color="00787A" w:space="0" w:sz="8" w:themeColor="text1" w:val="single"/>
          <w:insideH w:val="nil"/>
          <w:insideV w:color="00787A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6" w:themeColor="text1" w:val="doub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H w:val="nil"/>
          <w:insideV w:color="00787A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band1Vert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  <w:shd w:color="auto" w:fill="FFFFFF" w:themeFill="text1" w:themeFillTint="3F" w:val="clear"/>
      </w:tcPr>
    </w:tblStylePr>
    <w:tblStylePr w:type="band1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V w:color="00787A" w:space="0" w:sz="8" w:themeColor="text1" w:val="single"/>
        </w:tcBorders>
        <w:shd w:color="auto" w:fill="FFFFFF" w:themeFill="text1" w:themeFillTint="3F" w:val="clear"/>
      </w:tcPr>
    </w:tblStylePr>
    <w:tblStylePr w:type="band2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V w:color="00787A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  <w:insideH w:color="008B8C" w:space="0" w:sz="8" w:themeColor="accent1" w:val="single"/>
        <w:insideV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18" w:themeColor="accent1" w:val="single"/>
          <w:right w:color="008B8C" w:space="0" w:sz="8" w:themeColor="accent1" w:val="single"/>
          <w:insideH w:val="nil"/>
          <w:insideV w:color="008B8C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1" w:val="doub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H w:val="nil"/>
          <w:insideV w:color="008B8C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band1Vert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  <w:shd w:color="auto" w:fill="FFFFFF" w:themeFill="accent1" w:themeFillTint="3F" w:val="clear"/>
      </w:tcPr>
    </w:tblStylePr>
    <w:tblStylePr w:type="band1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V w:color="008B8C" w:space="0" w:sz="8" w:themeColor="accent1" w:val="single"/>
        </w:tcBorders>
        <w:shd w:color="auto" w:fill="FFFFFF" w:themeFill="accent1" w:themeFillTint="3F" w:val="clear"/>
      </w:tcPr>
    </w:tblStylePr>
    <w:tblStylePr w:type="band2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V w:color="008B8C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  <w:insideH w:color="E95D21" w:space="0" w:sz="8" w:themeColor="accent2" w:val="single"/>
        <w:insideV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18" w:themeColor="accent2" w:val="single"/>
          <w:right w:color="E95D21" w:space="0" w:sz="8" w:themeColor="accent2" w:val="single"/>
          <w:insideH w:val="nil"/>
          <w:insideV w:color="E95D21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6" w:themeColor="accent2" w:val="doub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H w:val="nil"/>
          <w:insideV w:color="E95D21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band1Vert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  <w:shd w:color="auto" w:fill="E95D21" w:themeFill="accent2" w:themeFillTint="3F" w:val="clear"/>
      </w:tcPr>
    </w:tblStylePr>
    <w:tblStylePr w:type="band1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V w:color="E95D21" w:space="0" w:sz="8" w:themeColor="accent2" w:val="single"/>
        </w:tcBorders>
        <w:shd w:color="auto" w:fill="E95D21" w:themeFill="accent2" w:themeFillTint="3F" w:val="clear"/>
      </w:tcPr>
    </w:tblStylePr>
    <w:tblStylePr w:type="band2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V w:color="E95D21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  <w:insideH w:color="008B8C" w:space="0" w:sz="8" w:themeColor="accent3" w:val="single"/>
        <w:insideV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18" w:themeColor="accent3" w:val="single"/>
          <w:right w:color="008B8C" w:space="0" w:sz="8" w:themeColor="accent3" w:val="single"/>
          <w:insideH w:val="nil"/>
          <w:insideV w:color="008B8C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3" w:val="doub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H w:val="nil"/>
          <w:insideV w:color="008B8C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band1Vert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  <w:shd w:color="auto" w:fill="FFFFFF" w:themeFill="accent3" w:themeFillTint="3F" w:val="clear"/>
      </w:tcPr>
    </w:tblStylePr>
    <w:tblStylePr w:type="band1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V w:color="008B8C" w:space="0" w:sz="8" w:themeColor="accent3" w:val="single"/>
        </w:tcBorders>
        <w:shd w:color="auto" w:fill="FFFFFF" w:themeFill="accent3" w:themeFillTint="3F" w:val="clear"/>
      </w:tcPr>
    </w:tblStylePr>
    <w:tblStylePr w:type="band2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V w:color="008B8C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  <w:insideH w:color="008B8C" w:space="0" w:sz="8" w:themeColor="accent4" w:val="single"/>
        <w:insideV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18" w:themeColor="accent4" w:val="single"/>
          <w:right w:color="008B8C" w:space="0" w:sz="8" w:themeColor="accent4" w:val="single"/>
          <w:insideH w:val="nil"/>
          <w:insideV w:color="008B8C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4" w:val="doub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H w:val="nil"/>
          <w:insideV w:color="008B8C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band1Vert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  <w:shd w:color="auto" w:fill="FFFFFF" w:themeFill="accent4" w:themeFillTint="3F" w:val="clear"/>
      </w:tcPr>
    </w:tblStylePr>
    <w:tblStylePr w:type="band1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V w:color="008B8C" w:space="0" w:sz="8" w:themeColor="accent4" w:val="single"/>
        </w:tcBorders>
        <w:shd w:color="auto" w:fill="FFFFFF" w:themeFill="accent4" w:themeFillTint="3F" w:val="clear"/>
      </w:tcPr>
    </w:tblStylePr>
    <w:tblStylePr w:type="band2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V w:color="008B8C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  <w:insideH w:color="008B8C" w:space="0" w:sz="8" w:themeColor="accent5" w:val="single"/>
        <w:insideV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18" w:themeColor="accent5" w:val="single"/>
          <w:right w:color="008B8C" w:space="0" w:sz="8" w:themeColor="accent5" w:val="single"/>
          <w:insideH w:val="nil"/>
          <w:insideV w:color="008B8C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5" w:val="doub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H w:val="nil"/>
          <w:insideV w:color="008B8C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band1Vert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  <w:shd w:color="auto" w:fill="FFFFFF" w:themeFill="accent5" w:themeFillTint="3F" w:val="clear"/>
      </w:tcPr>
    </w:tblStylePr>
    <w:tblStylePr w:type="band1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V w:color="008B8C" w:space="0" w:sz="8" w:themeColor="accent5" w:val="single"/>
        </w:tcBorders>
        <w:shd w:color="auto" w:fill="FFFFFF" w:themeFill="accent5" w:themeFillTint="3F" w:val="clear"/>
      </w:tcPr>
    </w:tblStylePr>
    <w:tblStylePr w:type="band2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V w:color="008B8C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  <w:insideH w:color="E95D21" w:space="0" w:sz="8" w:themeColor="accent6" w:val="single"/>
        <w:insideV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18" w:themeColor="accent6" w:val="single"/>
          <w:right w:color="E95D21" w:space="0" w:sz="8" w:themeColor="accent6" w:val="single"/>
          <w:insideH w:val="nil"/>
          <w:insideV w:color="E95D21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6" w:themeColor="accent6" w:val="doub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H w:val="nil"/>
          <w:insideV w:color="E95D21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band1Vert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  <w:shd w:color="auto" w:fill="E95D21" w:themeFill="accent6" w:themeFillTint="3F" w:val="clear"/>
      </w:tcPr>
    </w:tblStylePr>
    <w:tblStylePr w:type="band1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V w:color="E95D21" w:space="0" w:sz="8" w:themeColor="accent6" w:val="single"/>
        </w:tcBorders>
        <w:shd w:color="auto" w:fill="E95D21" w:themeFill="accent6" w:themeFillTint="3F" w:val="clear"/>
      </w:tcPr>
    </w:tblStylePr>
    <w:tblStylePr w:type="band2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V w:color="E95D21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themeTint="BF" w:val="single"/>
        <w:left w:color="00787A" w:space="0" w:sz="8" w:themeColor="text1" w:themeTint="BF" w:val="single"/>
        <w:bottom w:color="00787A" w:space="0" w:sz="8" w:themeColor="text1" w:themeTint="BF" w:val="single"/>
        <w:right w:color="00787A" w:space="0" w:sz="8" w:themeColor="text1" w:themeTint="BF" w:val="single"/>
        <w:insideH w:color="00787A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787A" w:space="0" w:sz="8" w:themeColor="text1" w:themeTint="BF" w:val="single"/>
          <w:left w:color="00787A" w:space="0" w:sz="8" w:themeColor="text1" w:themeTint="BF" w:val="single"/>
          <w:bottom w:color="00787A" w:space="0" w:sz="8" w:themeColor="text1" w:themeTint="BF" w:val="single"/>
          <w:right w:color="00787A" w:space="0" w:sz="8" w:themeColor="text1" w:themeTint="BF" w:val="single"/>
          <w:insideH w:val="nil"/>
          <w:insideV w:val="nil"/>
        </w:tcBorders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6" w:themeColor="text1" w:themeTint="BF" w:val="double"/>
          <w:left w:color="00787A" w:space="0" w:sz="8" w:themeColor="text1" w:themeTint="BF" w:val="single"/>
          <w:bottom w:color="00787A" w:space="0" w:sz="8" w:themeColor="text1" w:themeTint="BF" w:val="single"/>
          <w:right w:color="00787A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themeTint="BF" w:val="single"/>
        <w:left w:color="008B8C" w:space="0" w:sz="8" w:themeColor="accent1" w:themeTint="BF" w:val="single"/>
        <w:bottom w:color="008B8C" w:space="0" w:sz="8" w:themeColor="accent1" w:themeTint="BF" w:val="single"/>
        <w:right w:color="008B8C" w:space="0" w:sz="8" w:themeColor="accent1" w:themeTint="BF" w:val="single"/>
        <w:insideH w:color="008B8C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1" w:themeTint="BF" w:val="single"/>
          <w:left w:color="008B8C" w:space="0" w:sz="8" w:themeColor="accent1" w:themeTint="BF" w:val="single"/>
          <w:bottom w:color="008B8C" w:space="0" w:sz="8" w:themeColor="accent1" w:themeTint="BF" w:val="single"/>
          <w:right w:color="008B8C" w:space="0" w:sz="8" w:themeColor="accent1" w:themeTint="BF" w:val="single"/>
          <w:insideH w:val="nil"/>
          <w:insideV w:val="nil"/>
        </w:tcBorders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1" w:themeTint="BF" w:val="double"/>
          <w:left w:color="008B8C" w:space="0" w:sz="8" w:themeColor="accent1" w:themeTint="BF" w:val="single"/>
          <w:bottom w:color="008B8C" w:space="0" w:sz="8" w:themeColor="accent1" w:themeTint="BF" w:val="single"/>
          <w:right w:color="008B8C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themeTint="BF" w:val="single"/>
        <w:left w:color="E95D21" w:space="0" w:sz="8" w:themeColor="accent2" w:themeTint="BF" w:val="single"/>
        <w:bottom w:color="E95D21" w:space="0" w:sz="8" w:themeColor="accent2" w:themeTint="BF" w:val="single"/>
        <w:right w:color="E95D21" w:space="0" w:sz="8" w:themeColor="accent2" w:themeTint="BF" w:val="single"/>
        <w:insideH w:color="E95D21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E95D21" w:space="0" w:sz="8" w:themeColor="accent2" w:themeTint="BF" w:val="single"/>
          <w:left w:color="E95D21" w:space="0" w:sz="8" w:themeColor="accent2" w:themeTint="BF" w:val="single"/>
          <w:bottom w:color="E95D21" w:space="0" w:sz="8" w:themeColor="accent2" w:themeTint="BF" w:val="single"/>
          <w:right w:color="E95D21" w:space="0" w:sz="8" w:themeColor="accent2" w:themeTint="BF" w:val="single"/>
          <w:insideH w:val="nil"/>
          <w:insideV w:val="nil"/>
        </w:tcBorders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2" w:themeTint="BF" w:val="double"/>
          <w:left w:color="E95D21" w:space="0" w:sz="8" w:themeColor="accent2" w:themeTint="BF" w:val="single"/>
          <w:bottom w:color="E95D21" w:space="0" w:sz="8" w:themeColor="accent2" w:themeTint="BF" w:val="single"/>
          <w:right w:color="E95D21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95D21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themeTint="BF" w:val="single"/>
        <w:left w:color="008B8C" w:space="0" w:sz="8" w:themeColor="accent3" w:themeTint="BF" w:val="single"/>
        <w:bottom w:color="008B8C" w:space="0" w:sz="8" w:themeColor="accent3" w:themeTint="BF" w:val="single"/>
        <w:right w:color="008B8C" w:space="0" w:sz="8" w:themeColor="accent3" w:themeTint="BF" w:val="single"/>
        <w:insideH w:color="008B8C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3" w:themeTint="BF" w:val="single"/>
          <w:left w:color="008B8C" w:space="0" w:sz="8" w:themeColor="accent3" w:themeTint="BF" w:val="single"/>
          <w:bottom w:color="008B8C" w:space="0" w:sz="8" w:themeColor="accent3" w:themeTint="BF" w:val="single"/>
          <w:right w:color="008B8C" w:space="0" w:sz="8" w:themeColor="accent3" w:themeTint="BF" w:val="single"/>
          <w:insideH w:val="nil"/>
          <w:insideV w:val="nil"/>
        </w:tcBorders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3" w:themeTint="BF" w:val="double"/>
          <w:left w:color="008B8C" w:space="0" w:sz="8" w:themeColor="accent3" w:themeTint="BF" w:val="single"/>
          <w:bottom w:color="008B8C" w:space="0" w:sz="8" w:themeColor="accent3" w:themeTint="BF" w:val="single"/>
          <w:right w:color="008B8C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themeTint="BF" w:val="single"/>
        <w:left w:color="008B8C" w:space="0" w:sz="8" w:themeColor="accent4" w:themeTint="BF" w:val="single"/>
        <w:bottom w:color="008B8C" w:space="0" w:sz="8" w:themeColor="accent4" w:themeTint="BF" w:val="single"/>
        <w:right w:color="008B8C" w:space="0" w:sz="8" w:themeColor="accent4" w:themeTint="BF" w:val="single"/>
        <w:insideH w:color="008B8C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4" w:themeTint="BF" w:val="single"/>
          <w:left w:color="008B8C" w:space="0" w:sz="8" w:themeColor="accent4" w:themeTint="BF" w:val="single"/>
          <w:bottom w:color="008B8C" w:space="0" w:sz="8" w:themeColor="accent4" w:themeTint="BF" w:val="single"/>
          <w:right w:color="008B8C" w:space="0" w:sz="8" w:themeColor="accent4" w:themeTint="BF" w:val="single"/>
          <w:insideH w:val="nil"/>
          <w:insideV w:val="nil"/>
        </w:tcBorders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4" w:themeTint="BF" w:val="double"/>
          <w:left w:color="008B8C" w:space="0" w:sz="8" w:themeColor="accent4" w:themeTint="BF" w:val="single"/>
          <w:bottom w:color="008B8C" w:space="0" w:sz="8" w:themeColor="accent4" w:themeTint="BF" w:val="single"/>
          <w:right w:color="008B8C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themeTint="BF" w:val="single"/>
        <w:left w:color="008B8C" w:space="0" w:sz="8" w:themeColor="accent5" w:themeTint="BF" w:val="single"/>
        <w:bottom w:color="008B8C" w:space="0" w:sz="8" w:themeColor="accent5" w:themeTint="BF" w:val="single"/>
        <w:right w:color="008B8C" w:space="0" w:sz="8" w:themeColor="accent5" w:themeTint="BF" w:val="single"/>
        <w:insideH w:color="008B8C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5" w:themeTint="BF" w:val="single"/>
          <w:left w:color="008B8C" w:space="0" w:sz="8" w:themeColor="accent5" w:themeTint="BF" w:val="single"/>
          <w:bottom w:color="008B8C" w:space="0" w:sz="8" w:themeColor="accent5" w:themeTint="BF" w:val="single"/>
          <w:right w:color="008B8C" w:space="0" w:sz="8" w:themeColor="accent5" w:themeTint="BF" w:val="single"/>
          <w:insideH w:val="nil"/>
          <w:insideV w:val="nil"/>
        </w:tcBorders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5" w:themeTint="BF" w:val="double"/>
          <w:left w:color="008B8C" w:space="0" w:sz="8" w:themeColor="accent5" w:themeTint="BF" w:val="single"/>
          <w:bottom w:color="008B8C" w:space="0" w:sz="8" w:themeColor="accent5" w:themeTint="BF" w:val="single"/>
          <w:right w:color="008B8C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themeTint="BF" w:val="single"/>
        <w:left w:color="E95D21" w:space="0" w:sz="8" w:themeColor="accent6" w:themeTint="BF" w:val="single"/>
        <w:bottom w:color="E95D21" w:space="0" w:sz="8" w:themeColor="accent6" w:themeTint="BF" w:val="single"/>
        <w:right w:color="E95D21" w:space="0" w:sz="8" w:themeColor="accent6" w:themeTint="BF" w:val="single"/>
        <w:insideH w:color="E95D21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E95D21" w:space="0" w:sz="8" w:themeColor="accent6" w:themeTint="BF" w:val="single"/>
          <w:left w:color="E95D21" w:space="0" w:sz="8" w:themeColor="accent6" w:themeTint="BF" w:val="single"/>
          <w:bottom w:color="E95D21" w:space="0" w:sz="8" w:themeColor="accent6" w:themeTint="BF" w:val="single"/>
          <w:right w:color="E95D21" w:space="0" w:sz="8" w:themeColor="accent6" w:themeTint="BF" w:val="single"/>
          <w:insideH w:val="nil"/>
          <w:insideV w:val="nil"/>
        </w:tcBorders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6" w:themeTint="BF" w:val="double"/>
          <w:left w:color="E95D21" w:space="0" w:sz="8" w:themeColor="accent6" w:themeTint="BF" w:val="single"/>
          <w:bottom w:color="E95D21" w:space="0" w:sz="8" w:themeColor="accent6" w:themeTint="BF" w:val="single"/>
          <w:right w:color="E95D21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95D21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787A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bottom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787A" w:space="0" w:sz="8" w:themeColor="text1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787A" w:space="0" w:sz="8" w:themeColor="text1" w:val="single"/>
          <w:bottom w:color="00787A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787A" w:space="0" w:sz="8" w:themeColor="text1" w:val="single"/>
          <w:bottom w:color="00787A" w:space="0" w:sz="8" w:themeColor="text1" w:val="single"/>
        </w:tcBorders>
      </w:tcPr>
    </w:tblStylePr>
    <w:tblStylePr w:type="band1Vert">
      <w:tblPr/>
      <w:tcPr>
        <w:shd w:color="auto" w:fill="FFFFFF" w:themeFill="text1" w:themeFillTint="3F" w:val="clear"/>
      </w:tcPr>
    </w:tblStylePr>
    <w:tblStylePr w:type="band1Horz">
      <w:tblPr/>
      <w:tcPr>
        <w:shd w:color="auto" w:fill="FFFFFF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bottom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1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1" w:val="single"/>
          <w:bottom w:color="008B8C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1" w:val="single"/>
          <w:bottom w:color="008B8C" w:space="0" w:sz="8" w:themeColor="accent1" w:val="single"/>
        </w:tcBorders>
      </w:tcPr>
    </w:tblStylePr>
    <w:tblStylePr w:type="band1Vert">
      <w:tblPr/>
      <w:tcPr>
        <w:shd w:color="auto" w:fill="FFFFFF" w:themeFill="accent1" w:themeFillTint="3F" w:val="clear"/>
      </w:tcPr>
    </w:tblStylePr>
    <w:tblStylePr w:type="band1Horz">
      <w:tblPr/>
      <w:tcPr>
        <w:shd w:color="auto" w:fill="FFFFFF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bottom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E95D21" w:space="0" w:sz="8" w:themeColor="accent2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E95D21" w:space="0" w:sz="8" w:themeColor="accent2" w:val="single"/>
          <w:bottom w:color="E95D21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E95D21" w:space="0" w:sz="8" w:themeColor="accent2" w:val="single"/>
          <w:bottom w:color="E95D21" w:space="0" w:sz="8" w:themeColor="accent2" w:val="single"/>
        </w:tcBorders>
      </w:tcPr>
    </w:tblStylePr>
    <w:tblStylePr w:type="band1Vert">
      <w:tblPr/>
      <w:tcPr>
        <w:shd w:color="auto" w:fill="E95D21" w:themeFill="accent2" w:themeFillTint="3F" w:val="clear"/>
      </w:tcPr>
    </w:tblStylePr>
    <w:tblStylePr w:type="band1Horz">
      <w:tblPr/>
      <w:tcPr>
        <w:shd w:color="auto" w:fill="E95D21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bottom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3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3" w:val="single"/>
          <w:bottom w:color="008B8C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3" w:val="single"/>
          <w:bottom w:color="008B8C" w:space="0" w:sz="8" w:themeColor="accent3" w:val="single"/>
        </w:tcBorders>
      </w:tcPr>
    </w:tblStylePr>
    <w:tblStylePr w:type="band1Vert">
      <w:tblPr/>
      <w:tcPr>
        <w:shd w:color="auto" w:fill="FFFFFF" w:themeFill="accent3" w:themeFillTint="3F" w:val="clear"/>
      </w:tcPr>
    </w:tblStylePr>
    <w:tblStylePr w:type="band1Horz">
      <w:tblPr/>
      <w:tcPr>
        <w:shd w:color="auto" w:fill="FFFFFF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bottom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4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4" w:val="single"/>
          <w:bottom w:color="008B8C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4" w:val="single"/>
          <w:bottom w:color="008B8C" w:space="0" w:sz="8" w:themeColor="accent4" w:val="single"/>
        </w:tcBorders>
      </w:tcPr>
    </w:tblStylePr>
    <w:tblStylePr w:type="band1Vert">
      <w:tblPr/>
      <w:tcPr>
        <w:shd w:color="auto" w:fill="FFFFFF" w:themeFill="accent4" w:themeFillTint="3F" w:val="clear"/>
      </w:tcPr>
    </w:tblStylePr>
    <w:tblStylePr w:type="band1Horz">
      <w:tblPr/>
      <w:tcPr>
        <w:shd w:color="auto" w:fill="FFFFFF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bottom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5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5" w:val="single"/>
          <w:bottom w:color="008B8C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5" w:val="single"/>
          <w:bottom w:color="008B8C" w:space="0" w:sz="8" w:themeColor="accent5" w:val="single"/>
        </w:tcBorders>
      </w:tcPr>
    </w:tblStylePr>
    <w:tblStylePr w:type="band1Vert">
      <w:tblPr/>
      <w:tcPr>
        <w:shd w:color="auto" w:fill="FFFFFF" w:themeFill="accent5" w:themeFillTint="3F" w:val="clear"/>
      </w:tcPr>
    </w:tblStylePr>
    <w:tblStylePr w:type="band1Horz">
      <w:tblPr/>
      <w:tcPr>
        <w:shd w:color="auto" w:fill="FFFFFF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bottom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E95D21" w:space="0" w:sz="8" w:themeColor="accent6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E95D21" w:space="0" w:sz="8" w:themeColor="accent6" w:val="single"/>
          <w:bottom w:color="E95D21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E95D21" w:space="0" w:sz="8" w:themeColor="accent6" w:val="single"/>
          <w:bottom w:color="E95D21" w:space="0" w:sz="8" w:themeColor="accent6" w:val="single"/>
        </w:tcBorders>
      </w:tcPr>
    </w:tblStylePr>
    <w:tblStylePr w:type="band1Vert">
      <w:tblPr/>
      <w:tcPr>
        <w:shd w:color="auto" w:fill="E95D21" w:themeFill="accent6" w:themeFillTint="3F" w:val="clear"/>
      </w:tcPr>
    </w:tblStylePr>
    <w:tblStylePr w:type="band1Horz">
      <w:tblPr/>
      <w:tcPr>
        <w:shd w:color="auto" w:fill="E95D21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787A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787A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787A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787A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5D21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E95D21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E95D21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95D21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E95D21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5D21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E95D21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E95D21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95D21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themeTint="BF" w:val="single"/>
        <w:left w:color="00787A" w:space="0" w:sz="8" w:themeColor="text1" w:themeTint="BF" w:val="single"/>
        <w:bottom w:color="00787A" w:space="0" w:sz="8" w:themeColor="text1" w:themeTint="BF" w:val="single"/>
        <w:right w:color="00787A" w:space="0" w:sz="8" w:themeColor="text1" w:themeTint="BF" w:val="single"/>
        <w:insideH w:color="00787A" w:space="0" w:sz="8" w:themeColor="text1" w:themeTint="BF" w:val="single"/>
        <w:insideV w:color="00787A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787A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shd w:color="auto" w:fill="8A938F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themeTint="BF" w:val="single"/>
        <w:left w:color="008B8C" w:space="0" w:sz="8" w:themeColor="accent1" w:themeTint="BF" w:val="single"/>
        <w:bottom w:color="008B8C" w:space="0" w:sz="8" w:themeColor="accent1" w:themeTint="BF" w:val="single"/>
        <w:right w:color="008B8C" w:space="0" w:sz="8" w:themeColor="accent1" w:themeTint="BF" w:val="single"/>
        <w:insideH w:color="008B8C" w:space="0" w:sz="8" w:themeColor="accent1" w:themeTint="BF" w:val="single"/>
        <w:insideV w:color="008B8C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shd w:color="auto" w:fill="FFFFFF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themeTint="BF" w:val="single"/>
        <w:left w:color="E95D21" w:space="0" w:sz="8" w:themeColor="accent2" w:themeTint="BF" w:val="single"/>
        <w:bottom w:color="E95D21" w:space="0" w:sz="8" w:themeColor="accent2" w:themeTint="BF" w:val="single"/>
        <w:right w:color="E95D21" w:space="0" w:sz="8" w:themeColor="accent2" w:themeTint="BF" w:val="single"/>
        <w:insideH w:color="E95D21" w:space="0" w:sz="8" w:themeColor="accent2" w:themeTint="BF" w:val="single"/>
        <w:insideV w:color="E95D21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E95D21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shd w:color="auto" w:fill="E95D21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themeTint="BF" w:val="single"/>
        <w:left w:color="008B8C" w:space="0" w:sz="8" w:themeColor="accent3" w:themeTint="BF" w:val="single"/>
        <w:bottom w:color="008B8C" w:space="0" w:sz="8" w:themeColor="accent3" w:themeTint="BF" w:val="single"/>
        <w:right w:color="008B8C" w:space="0" w:sz="8" w:themeColor="accent3" w:themeTint="BF" w:val="single"/>
        <w:insideH w:color="008B8C" w:space="0" w:sz="8" w:themeColor="accent3" w:themeTint="BF" w:val="single"/>
        <w:insideV w:color="008B8C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themeTint="BF" w:val="single"/>
        <w:left w:color="008B8C" w:space="0" w:sz="8" w:themeColor="accent4" w:themeTint="BF" w:val="single"/>
        <w:bottom w:color="008B8C" w:space="0" w:sz="8" w:themeColor="accent4" w:themeTint="BF" w:val="single"/>
        <w:right w:color="008B8C" w:space="0" w:sz="8" w:themeColor="accent4" w:themeTint="BF" w:val="single"/>
        <w:insideH w:color="008B8C" w:space="0" w:sz="8" w:themeColor="accent4" w:themeTint="BF" w:val="single"/>
        <w:insideV w:color="008B8C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shd w:color="auto" w:fill="008B8C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themeTint="BF" w:val="single"/>
        <w:left w:color="008B8C" w:space="0" w:sz="8" w:themeColor="accent5" w:themeTint="BF" w:val="single"/>
        <w:bottom w:color="008B8C" w:space="0" w:sz="8" w:themeColor="accent5" w:themeTint="BF" w:val="single"/>
        <w:right w:color="008B8C" w:space="0" w:sz="8" w:themeColor="accent5" w:themeTint="BF" w:val="single"/>
        <w:insideH w:color="008B8C" w:space="0" w:sz="8" w:themeColor="accent5" w:themeTint="BF" w:val="single"/>
        <w:insideV w:color="008B8C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shd w:color="auto" w:fill="FFFFFF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themeTint="BF" w:val="single"/>
        <w:left w:color="E95D21" w:space="0" w:sz="8" w:themeColor="accent6" w:themeTint="BF" w:val="single"/>
        <w:bottom w:color="E95D21" w:space="0" w:sz="8" w:themeColor="accent6" w:themeTint="BF" w:val="single"/>
        <w:right w:color="E95D21" w:space="0" w:sz="8" w:themeColor="accent6" w:themeTint="BF" w:val="single"/>
        <w:insideH w:color="E95D21" w:space="0" w:sz="8" w:themeColor="accent6" w:themeTint="BF" w:val="single"/>
        <w:insideV w:color="E95D21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E95D21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shd w:color="auto" w:fill="E95D21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  <w:insideH w:color="00787A" w:space="0" w:sz="8" w:themeColor="text1" w:val="single"/>
        <w:insideV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text1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text1" w:themeFillTint="33" w:val="clear"/>
      </w:tc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tcBorders>
          <w:insideH w:color="00787A" w:space="0" w:sz="6" w:themeColor="text1" w:val="single"/>
          <w:insideV w:color="00787A" w:space="0" w:sz="6" w:themeColor="text1" w:val="single"/>
        </w:tcBorders>
        <w:shd w:color="auto" w:fill="8A938F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  <w:insideH w:color="008B8C" w:space="0" w:sz="8" w:themeColor="accent1" w:val="single"/>
        <w:insideV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1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1" w:themeFillTint="33" w:val="clear"/>
      </w:tc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tcBorders>
          <w:insideH w:color="008B8C" w:space="0" w:sz="6" w:themeColor="accent1" w:val="single"/>
          <w:insideV w:color="008B8C" w:space="0" w:sz="6" w:themeColor="accent1" w:val="single"/>
        </w:tcBorders>
        <w:shd w:color="auto" w:fill="FFFFFF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  <w:insideH w:color="E95D21" w:space="0" w:sz="8" w:themeColor="accent2" w:val="single"/>
        <w:insideV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2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2" w:themeFillTint="33" w:val="clear"/>
      </w:tc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tcBorders>
          <w:insideH w:color="E95D21" w:space="0" w:sz="6" w:themeColor="accent2" w:val="single"/>
          <w:insideV w:color="E95D21" w:space="0" w:sz="6" w:themeColor="accent2" w:val="single"/>
        </w:tcBorders>
        <w:shd w:color="auto" w:fill="E95D21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  <w:insideH w:color="008B8C" w:space="0" w:sz="8" w:themeColor="accent3" w:val="single"/>
        <w:insideV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3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3" w:themeFillTint="33" w:val="clear"/>
      </w:tc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tcBorders>
          <w:insideH w:color="008B8C" w:space="0" w:sz="6" w:themeColor="accent3" w:val="single"/>
          <w:insideV w:color="008B8C" w:space="0" w:sz="6" w:themeColor="accent3" w:val="single"/>
        </w:tcBorders>
        <w:shd w:color="auto" w:fill="FFFFFF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  <w:insideH w:color="008B8C" w:space="0" w:sz="8" w:themeColor="accent4" w:val="single"/>
        <w:insideV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4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4" w:themeFillTint="33" w:val="clear"/>
      </w:tc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tcBorders>
          <w:insideH w:color="008B8C" w:space="0" w:sz="6" w:themeColor="accent4" w:val="single"/>
          <w:insideV w:color="008B8C" w:space="0" w:sz="6" w:themeColor="accent4" w:val="single"/>
        </w:tcBorders>
        <w:shd w:color="auto" w:fill="008B8C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  <w:insideH w:color="008B8C" w:space="0" w:sz="8" w:themeColor="accent5" w:val="single"/>
        <w:insideV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5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5" w:themeFillTint="33" w:val="clear"/>
      </w:tc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tcBorders>
          <w:insideH w:color="008B8C" w:space="0" w:sz="6" w:themeColor="accent5" w:val="single"/>
          <w:insideV w:color="008B8C" w:space="0" w:sz="6" w:themeColor="accent5" w:val="single"/>
        </w:tcBorders>
        <w:shd w:color="auto" w:fill="FFFFF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  <w:insideH w:color="E95D21" w:space="0" w:sz="8" w:themeColor="accent6" w:val="single"/>
        <w:insideV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6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Tint="33" w:val="clear"/>
      </w:tc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tcBorders>
          <w:insideH w:color="E95D21" w:space="0" w:sz="6" w:themeColor="accent6" w:val="single"/>
          <w:insideV w:color="E95D21" w:space="0" w:sz="6" w:themeColor="accent6" w:val="single"/>
        </w:tcBorders>
        <w:shd w:color="auto" w:fill="E95D21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787A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787A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787A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787A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A938F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A938F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E95D21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E95D21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95D21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95D21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008B8C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008B8C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E95D21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E95D21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95D21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95D21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787A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787A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95D21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95D21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00787A" w:space="0" w:sz="4" w:themeColor="text1" w:val="single"/>
        <w:bottom w:color="00787A" w:space="0" w:sz="4" w:themeColor="text1" w:val="single"/>
        <w:right w:color="00787A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787A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787A" w:space="0" w:sz="4" w:themeColor="text1" w:themeShade="99" w:val="single"/>
          <w:insideV w:val="nil"/>
        </w:tcBorders>
        <w:shd w:color="auto" w:fill="00787A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Vert">
      <w:tblPr/>
      <w:tcPr>
        <w:shd w:color="auto" w:fill="8A938F" w:themeFill="text1" w:themeFillTint="66" w:val="clear"/>
      </w:tcPr>
    </w:tblStylePr>
    <w:tblStylePr w:type="band1Horz">
      <w:tblPr/>
      <w:tcPr>
        <w:shd w:color="auto" w:fill="8A938F" w:themeFill="text1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008B8C" w:space="0" w:sz="4" w:themeColor="accent1" w:val="single"/>
        <w:bottom w:color="008B8C" w:space="0" w:sz="4" w:themeColor="accent1" w:val="single"/>
        <w:right w:color="008B8C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1" w:themeShade="99" w:val="single"/>
          <w:insideV w:val="nil"/>
        </w:tcBorders>
        <w:shd w:color="auto" w:fill="008B8C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99" w:val="clear"/>
      </w:tcPr>
    </w:tblStylePr>
    <w:tblStylePr w:type="band1Vert">
      <w:tblPr/>
      <w:tcPr>
        <w:shd w:color="auto" w:fill="FFFFFF" w:themeFill="accent1" w:themeFillTint="66" w:val="clear"/>
      </w:tcPr>
    </w:tblStylePr>
    <w:tblStylePr w:type="band1Horz">
      <w:tblPr/>
      <w:tcPr>
        <w:shd w:color="auto" w:fill="FFFFFF" w:themeFill="accent1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E95D21" w:space="0" w:sz="4" w:themeColor="accent2" w:val="single"/>
        <w:bottom w:color="E95D21" w:space="0" w:sz="4" w:themeColor="accent2" w:val="single"/>
        <w:right w:color="E95D21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E95D21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E95D21" w:space="0" w:sz="4" w:themeColor="accent2" w:themeShade="99" w:val="single"/>
          <w:insideV w:val="nil"/>
        </w:tcBorders>
        <w:shd w:color="auto" w:fill="E95D21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99" w:val="clear"/>
      </w:tcPr>
    </w:tblStylePr>
    <w:tblStylePr w:type="band1Vert">
      <w:tblPr/>
      <w:tcPr>
        <w:shd w:color="auto" w:fill="E95D21" w:themeFill="accent2" w:themeFillTint="66" w:val="clear"/>
      </w:tcPr>
    </w:tblStylePr>
    <w:tblStylePr w:type="band1Horz">
      <w:tblPr/>
      <w:tcPr>
        <w:shd w:color="auto" w:fill="E95D21" w:themeFill="accent2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4" w:val="single"/>
        <w:left w:color="008B8C" w:space="0" w:sz="4" w:themeColor="accent3" w:val="single"/>
        <w:bottom w:color="008B8C" w:space="0" w:sz="4" w:themeColor="accent3" w:val="single"/>
        <w:right w:color="008B8C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3" w:themeShade="99" w:val="single"/>
          <w:insideV w:val="nil"/>
        </w:tcBorders>
        <w:shd w:color="auto" w:fill="008B8C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99" w:val="clear"/>
      </w:tcPr>
    </w:tblStylePr>
    <w:tblStylePr w:type="band1Vert">
      <w:tblPr/>
      <w:tcPr>
        <w:shd w:color="auto" w:fill="FFFFFF" w:themeFill="accent3" w:themeFillTint="66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3" w:val="single"/>
        <w:left w:color="008B8C" w:space="0" w:sz="4" w:themeColor="accent4" w:val="single"/>
        <w:bottom w:color="008B8C" w:space="0" w:sz="4" w:themeColor="accent4" w:val="single"/>
        <w:right w:color="008B8C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4" w:themeShade="99" w:val="single"/>
          <w:insideV w:val="nil"/>
        </w:tcBorders>
        <w:shd w:color="auto" w:fill="008B8C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99" w:val="clear"/>
      </w:tcPr>
    </w:tblStylePr>
    <w:tblStylePr w:type="band1Vert">
      <w:tblPr/>
      <w:tcPr>
        <w:shd w:color="auto" w:fill="FFFFFF" w:themeFill="accent4" w:themeFillTint="66" w:val="clear"/>
      </w:tcPr>
    </w:tblStylePr>
    <w:tblStylePr w:type="band1Horz">
      <w:tblPr/>
      <w:tcPr>
        <w:shd w:color="auto" w:fill="008B8C" w:themeFill="accent4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6" w:val="single"/>
        <w:left w:color="008B8C" w:space="0" w:sz="4" w:themeColor="accent5" w:val="single"/>
        <w:bottom w:color="008B8C" w:space="0" w:sz="4" w:themeColor="accent5" w:val="single"/>
        <w:right w:color="008B8C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5" w:themeShade="99" w:val="single"/>
          <w:insideV w:val="nil"/>
        </w:tcBorders>
        <w:shd w:color="auto" w:fill="008B8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99" w:val="clear"/>
      </w:tcPr>
    </w:tblStylePr>
    <w:tblStylePr w:type="band1Vert">
      <w:tblPr/>
      <w:tcPr>
        <w:shd w:color="auto" w:fill="FFFFFF" w:themeFill="accent5" w:themeFillTint="66" w:val="clear"/>
      </w:tcPr>
    </w:tblStylePr>
    <w:tblStylePr w:type="band1Horz">
      <w:tblPr/>
      <w:tcPr>
        <w:shd w:color="auto" w:fill="FFFFFF" w:themeFill="accent5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5" w:val="single"/>
        <w:left w:color="E95D21" w:space="0" w:sz="4" w:themeColor="accent6" w:val="single"/>
        <w:bottom w:color="E95D21" w:space="0" w:sz="4" w:themeColor="accent6" w:val="single"/>
        <w:right w:color="E95D21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E95D21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E95D21" w:space="0" w:sz="4" w:themeColor="accent6" w:themeShade="99" w:val="single"/>
          <w:insideV w:val="nil"/>
        </w:tcBorders>
        <w:shd w:color="auto" w:fill="E95D21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99" w:val="clear"/>
      </w:tcPr>
    </w:tblStylePr>
    <w:tblStylePr w:type="band1Vert">
      <w:tblPr/>
      <w:tcPr>
        <w:shd w:color="auto" w:fill="E95D21" w:themeFill="accent6" w:themeFillTint="66" w:val="clear"/>
      </w:tcPr>
    </w:tblStylePr>
    <w:tblStylePr w:type="band1Horz">
      <w:tblPr/>
      <w:tcPr>
        <w:shd w:color="auto" w:fill="E95D21" w:themeFill="accent6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shd w:color="auto" w:fill="FFFFFF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shd w:color="auto" w:fill="FFFFFF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shd w:color="auto" w:fill="FFFFFF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4" w:themeFillShade="CC" w:val="clear"/>
      </w:tcPr>
    </w:tblStylePr>
    <w:tblStylePr w:type="lastRow">
      <w:rPr>
        <w:b/>
        <w:bCs/>
        <w:color w:themeColor="accent4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shd w:color="auto" w:fill="FFFFFF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3" w:themeFillShade="CC" w:val="clear"/>
      </w:tcPr>
    </w:tblStylePr>
    <w:tblStylePr w:type="lastRow">
      <w:rPr>
        <w:b/>
        <w:bCs/>
        <w:color w:themeColor="accent3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shd w:color="auto" w:fill="FFFFFF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6" w:themeFillShade="CC" w:val="clear"/>
      </w:tcPr>
    </w:tblStylePr>
    <w:tblStylePr w:type="lastRow">
      <w:rPr>
        <w:b/>
        <w:bCs/>
        <w:color w:themeColor="accent6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shd w:color="auto" w:fill="FFFFFF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5" w:themeFillShade="CC" w:val="clear"/>
      </w:tcPr>
    </w:tblStylePr>
    <w:tblStylePr w:type="lastRow">
      <w:rPr>
        <w:b/>
        <w:bCs/>
        <w:color w:themeColor="accent5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shd w:color="auto" w:fill="E95D21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3" w:val="clear"/>
    </w:tcPr>
    <w:tblStylePr w:type="firstRow">
      <w:rPr>
        <w:b/>
        <w:bCs/>
      </w:rPr>
      <w:tblPr/>
      <w:tcPr>
        <w:shd w:color="auto" w:fill="8A938F" w:themeFill="text1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8A938F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787A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787A" w:themeFill="text1" w:themeFillShade="BF" w:val="clear"/>
      </w:tc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shd w:color="auto" w:fill="8A938F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3" w:val="clear"/>
    </w:tcPr>
    <w:tblStylePr w:type="firstRow">
      <w:rPr>
        <w:b/>
        <w:bCs/>
      </w:rPr>
      <w:tblPr/>
      <w:tcPr>
        <w:shd w:color="auto" w:fill="FFFFFF" w:themeFill="accent1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1" w:themeFillShade="BF" w:val="clear"/>
      </w:tc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shd w:color="auto" w:fill="FFFFFF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33" w:val="clear"/>
    </w:tcPr>
    <w:tblStylePr w:type="firstRow">
      <w:rPr>
        <w:b/>
        <w:bCs/>
      </w:rPr>
      <w:tblPr/>
      <w:tcPr>
        <w:shd w:color="auto" w:fill="E95D21" w:themeFill="accent2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E95D21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E95D21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E95D21" w:themeFill="accent2" w:themeFillShade="BF" w:val="clear"/>
      </w:tc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shd w:color="auto" w:fill="E95D21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3" w:val="clear"/>
    </w:tcPr>
    <w:tblStylePr w:type="firstRow">
      <w:rPr>
        <w:b/>
        <w:bCs/>
      </w:rPr>
      <w:tblPr/>
      <w:tcPr>
        <w:shd w:color="auto" w:fill="FFFFFF" w:themeFill="accent3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3" w:themeFillShade="BF" w:val="clear"/>
      </w:tc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3" w:val="clear"/>
    </w:tcPr>
    <w:tblStylePr w:type="firstRow">
      <w:rPr>
        <w:b/>
        <w:bCs/>
      </w:rPr>
      <w:tblPr/>
      <w:tcPr>
        <w:shd w:color="auto" w:fill="FFFFFF" w:themeFill="accent4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4" w:themeFillShade="BF" w:val="clear"/>
      </w:tc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shd w:color="auto" w:fill="008B8C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3" w:val="clear"/>
    </w:tcPr>
    <w:tblStylePr w:type="firstRow">
      <w:rPr>
        <w:b/>
        <w:bCs/>
      </w:rPr>
      <w:tblPr/>
      <w:tcPr>
        <w:shd w:color="auto" w:fill="FFFFFF" w:themeFill="accent5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5" w:themeFillShade="BF" w:val="clear"/>
      </w:tc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shd w:color="auto" w:fill="FFFFFF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3" w:val="clear"/>
    </w:tcPr>
    <w:tblStylePr w:type="firstRow">
      <w:rPr>
        <w:b/>
        <w:bCs/>
      </w:rPr>
      <w:tblPr/>
      <w:tcPr>
        <w:shd w:color="auto" w:fill="E95D21" w:themeFill="accent6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E95D21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95D21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95D21" w:themeFill="accent6" w:themeFillShade="BF" w:val="clear"/>
      </w:tc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shd w:color="auto" w:fill="E95D21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2026-07-13T14:39:47Z</dcterms:created>
  <dcterms:modified xsi:type="dcterms:W3CDTF">2026-07-13T14:39:47Z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