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21"/>
      </w:tblGrid>
      <w:tr>
        <w:tc>
          <w:tcPr>
            <w:tcW w:type="dxa" w:w="9922"/>
            <w:shd w:fill="0F4C3A"/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pPr>
              <w:jc w:val="center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创业粉直播间 · 标准化作战文件</w:t>
            </w:r>
          </w:p>
        </w:tc>
      </w:tr>
    </w:tbl>
    <w:p/>
    <w:p>
      <w:pPr>
        <w:spacing w:before="560"/>
        <w:jc w:val="center"/>
      </w:pPr>
      <w:r>
        <w:rPr>
          <w:rFonts w:ascii="PingFang SC" w:hAnsi="PingFang SC" w:eastAsia="PingFang SC"/>
          <w:b/>
          <w:color w:val="0F4C3A"/>
          <w:sz w:val="48"/>
        </w:rPr>
        <w:t>创业粉直播间｜主播 90 分钟逐字执行稿</w:t>
      </w:r>
    </w:p>
    <w:p>
      <w:pPr>
        <w:spacing w:before="160"/>
        <w:jc w:val="center"/>
      </w:pPr>
      <w:r>
        <w:rPr>
          <w:rFonts w:ascii="PingFang SC" w:hAnsi="PingFang SC" w:eastAsia="PingFang SC"/>
          <w:b/>
          <w:color w:val="C65D21"/>
          <w:sz w:val="26"/>
        </w:rPr>
        <w:t>主播 90 分钟逐字执行稿</w:t>
      </w:r>
    </w:p>
    <w:p>
      <w:pPr>
        <w:spacing w:before="480"/>
        <w:jc w:val="center"/>
      </w:pPr>
      <w:r>
        <w:rPr>
          <w:rFonts w:ascii="PingFang SC" w:hAnsi="PingFang SC" w:eastAsia="PingFang SC"/>
          <w:b w:val="0"/>
          <w:color w:val="666666"/>
          <w:sz w:val="21"/>
        </w:rPr>
        <w:t>AI + 电商 + 创业  |  抖音本地生活直播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文件版本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V1.5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适用产品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AI 电商创业认知课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使用范围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主播 / 助播 / 中控 / 小助理 / 证据展示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执行状态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开播前必须填写核准参数卡</w:t>
            </w:r>
          </w:p>
        </w:tc>
      </w:tr>
    </w:tbl>
    <w:p/>
    <w:p>
      <w:pPr>
        <w:jc w:val="center"/>
      </w:pPr>
      <w:r>
        <w:rPr>
          <w:rFonts w:ascii="PingFang SC" w:hAnsi="PingFang SC" w:eastAsia="PingFang SC"/>
          <w:b/>
          <w:color w:val="0F4C3A"/>
          <w:sz w:val="21"/>
        </w:rPr>
        <w:t>真实数据 · 真实身份 · 真实交付 · 不承诺收益</w:t>
      </w:r>
    </w:p>
    <w:p>
      <w:r>
        <w:br w:type="page"/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版本：V1.5｜岗位：主播｜场景：抖音本地生活公域直播｜本场唯一商品：AI 电商创业认知课 本稿按每 5 分钟一个场景编排。照读时保持每分钟约 130 至 160 字，每段至少读一条真实评论并停顿。方括号字段只能引用中控《唯一主数据卡》，不得现场手填、猜测或自行改口径。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一、主播开播引用卡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  <w:tblHeader w:val="true"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项目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只抄中控主卡，不得二次定义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场次 ID / 主卡版本 / 生成时间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主播姓名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交易入口 / 商品类目全路径 / 准售依据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【逐项抄录】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本场直播模式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【知识讲解模式 / 完整证据模式，只填一个】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 套件 ID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【P1-P4 全绿后由中控生成】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官方主体验真卡 / 隐私摘要卡版本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运营 / 合同 / 收款 / 履约 / 开票主体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【逐项抄录】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投诉与争议受理主体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官方客服标识 / 唯一核验入口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发票规则 / 退款渠道与时限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最低设备 / 手机完成范围 / 录播规则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工具清单 / 演示工具与版本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营销退出 / 隐私删除撤回入口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本场可用项目证据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【A/B/C/D 完整编号；知识讲解模式写“不展示项目数字”】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公开证据索引入口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【完整模式填写；知识模式写“不开放项目结果索引”】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公开证据索引上屏位置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【完整模式填写】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项目适配 / 城市合作 / 投资咨询口径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【分别填写；不共用入口】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唯一商品链接号位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链接初始状态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0-79 分钟不开放购买；平台无不可购买预览能力时不得上架；80-90 分钟核准后才上架并点选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主播开口前逐项指读中控主卡。商品 ID、价格、交付、时间、形式、地点、有效期、改期、退款或客服任一项未核准，只允许内部彩排，不得挂链接。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二、主播必须守住的十条口径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本场只销售一节独立的 AI 电商创业认知课，不销售 3 天训练营、店铺、代运营、项目名额、投资份额或收益权。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Temu、抖店仅作为教学示例，不代表本场招商项目；本场不收项目定金或占位款。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买课适合与做项目适合是两次判断。买了课，不等于通过项目审核，也不绑定后续消费。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不承诺收入、回本周期、固定分红、保底结果或“谁做都能成”。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不建议借款创业，不提供贷款包装，不劝客户用生活费、借款或不能承受损失的资金投入。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下单额、支付额、退款后销售额、平台结算额、贡献利润和净利润严格区分。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只展示完整编号、主体、周期、字段、原件、授权和审核都通过的证据；办公室照片只证明场地或过程。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已拍</w:t>
      </w:r>
      <w:r>
        <w:rPr>
          <w:rFonts w:ascii="PingFang SC" w:hAnsi="PingFang SC" w:eastAsia="PingFang SC"/>
          <w:b w:val="0"/>
          <w:color w:val="222222"/>
          <w:sz w:val="20"/>
        </w:rPr>
        <w:t>只是评论互动，不代表订单。只有中控核验后台已支付状态后，才可称为真实订单。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主播默认是唯一主麦。助播只有收到中控口令且主播停顿后才能开麦，最长 25 秒。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客户可以只完成本课。后续营销必须另行征得同意；拒绝后续沟通不影响本课交付和售后。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不把“先买课再评估项目”说成固定路径。买课不是项目评估的前置条件，不形成项目资格、名额或优先权。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已有店铺、工厂、农产品、本地服务门店或内容账号的专业观众，必须主动说明本课不含现有业务诊断、具体站点实操、渠道代销或定制方案。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本课不是招聘、工资岗位、就业安置或“翻身项目”。观众明确负债、失业急需收入、准备借款、使用全部现金或隐瞒家庭购买时，本场不得继续对其做购买引导。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退款规则不能作为“先拍再说”的试买理由。已经触发资金、家庭、设备、时间或范围不适配的观众，不能用“反正能退”重新承接。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观众提出具体业务问题时，不索取店铺后台、供应商合同、客户名单、身份证、验证码、未授权视频或其他经营隐私；本场也不通过私信免费诊断。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三、全场统一动作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 xml:space="preserve">只有收到 </w:t>
      </w:r>
      <w:r>
        <w:rPr>
          <w:rFonts w:ascii="PingFang SC" w:hAnsi="PingFang SC" w:eastAsia="PingFang SC"/>
          <w:b w:val="0"/>
          <w:color w:val="0F4C3A"/>
          <w:sz w:val="19"/>
        </w:rPr>
        <w:t>补新客-主播</w:t>
      </w:r>
      <w:r>
        <w:rPr>
          <w:rFonts w:ascii="PingFang SC" w:hAnsi="PingFang SC" w:eastAsia="PingFang SC"/>
          <w:b w:val="0"/>
          <w:color w:val="222222"/>
          <w:sz w:val="20"/>
        </w:rPr>
        <w:t xml:space="preserve">，主播才用对应节点的 20 秒复位句；收到 </w:t>
      </w:r>
      <w:r>
        <w:rPr>
          <w:rFonts w:ascii="PingFang SC" w:hAnsi="PingFang SC" w:eastAsia="PingFang SC"/>
          <w:b w:val="0"/>
          <w:color w:val="0F4C3A"/>
          <w:sz w:val="19"/>
        </w:rPr>
        <w:t>补新客-助播</w:t>
      </w:r>
      <w:r>
        <w:rPr>
          <w:rFonts w:ascii="PingFang SC" w:hAnsi="PingFang SC" w:eastAsia="PingFang SC"/>
          <w:b w:val="0"/>
          <w:color w:val="222222"/>
          <w:sz w:val="20"/>
        </w:rPr>
        <w:t xml:space="preserve"> 时主播停顿交麦。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 xml:space="preserve">收到 </w:t>
      </w:r>
      <w:r>
        <w:rPr>
          <w:rFonts w:ascii="PingFang SC" w:hAnsi="PingFang SC" w:eastAsia="PingFang SC"/>
          <w:b w:val="0"/>
          <w:color w:val="0F4C3A"/>
          <w:sz w:val="19"/>
        </w:rPr>
        <w:t>接评论-主播</w:t>
      </w:r>
      <w:r>
        <w:rPr>
          <w:rFonts w:ascii="PingFang SC" w:hAnsi="PingFang SC" w:eastAsia="PingFang SC"/>
          <w:b w:val="0"/>
          <w:color w:val="222222"/>
          <w:sz w:val="20"/>
        </w:rPr>
        <w:t>：点读一条真实评论，先回答，再用本段“回主线句”回来。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 xml:space="preserve">收到 </w:t>
      </w:r>
      <w:r>
        <w:rPr>
          <w:rFonts w:ascii="PingFang SC" w:hAnsi="PingFang SC" w:eastAsia="PingFang SC"/>
          <w:b w:val="0"/>
          <w:color w:val="0F4C3A"/>
          <w:sz w:val="19"/>
        </w:rPr>
        <w:t>订单待接</w:t>
      </w:r>
      <w:r>
        <w:rPr>
          <w:rFonts w:ascii="PingFang SC" w:hAnsi="PingFang SC" w:eastAsia="PingFang SC"/>
          <w:b w:val="0"/>
          <w:color w:val="222222"/>
          <w:sz w:val="20"/>
        </w:rPr>
        <w:t xml:space="preserve">：主播保持静默；收到 </w:t>
      </w:r>
      <w:r>
        <w:rPr>
          <w:rFonts w:ascii="PingFang SC" w:hAnsi="PingFang SC" w:eastAsia="PingFang SC"/>
          <w:b w:val="0"/>
          <w:color w:val="0F4C3A"/>
          <w:sz w:val="19"/>
        </w:rPr>
        <w:t>真单可播</w:t>
      </w:r>
      <w:r>
        <w:rPr>
          <w:rFonts w:ascii="PingFang SC" w:hAnsi="PingFang SC" w:eastAsia="PingFang SC"/>
          <w:b w:val="0"/>
          <w:color w:val="222222"/>
          <w:sz w:val="20"/>
        </w:rPr>
        <w:t>：等当前句说完，只播报一次，不公开身份、不制造跟单。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 xml:space="preserve">中控口令 </w:t>
      </w:r>
      <w:r>
        <w:rPr>
          <w:rFonts w:ascii="PingFang SC" w:hAnsi="PingFang SC" w:eastAsia="PingFang SC"/>
          <w:b w:val="0"/>
          <w:color w:val="0F4C3A"/>
          <w:sz w:val="19"/>
        </w:rPr>
        <w:t>暂停链接</w:t>
      </w:r>
      <w:r>
        <w:rPr>
          <w:rFonts w:ascii="PingFang SC" w:hAnsi="PingFang SC" w:eastAsia="PingFang SC"/>
          <w:b w:val="0"/>
          <w:color w:val="222222"/>
          <w:sz w:val="20"/>
        </w:rPr>
        <w:t>：立即停止购买引导，改讲知识或答疑。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 xml:space="preserve">中控口令 </w:t>
      </w:r>
      <w:r>
        <w:rPr>
          <w:rFonts w:ascii="PingFang SC" w:hAnsi="PingFang SC" w:eastAsia="PingFang SC"/>
          <w:b w:val="0"/>
          <w:color w:val="0F4C3A"/>
          <w:sz w:val="19"/>
        </w:rPr>
        <w:t>恢复+段落号+主数据版本</w:t>
      </w:r>
      <w:r>
        <w:rPr>
          <w:rFonts w:ascii="PingFang SC" w:hAnsi="PingFang SC" w:eastAsia="PingFang SC"/>
          <w:b w:val="0"/>
          <w:color w:val="222222"/>
          <w:sz w:val="20"/>
        </w:rPr>
        <w:t>：只从指定段落和核准版本继续，不凭记忆跳回。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证据切屏固定顺序：中控“准备” -&gt; 3、2、1 -&gt; 画面稳定 -&gt; 主播开讲 -&gt; 中控“回主播”。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评论闭环统一为四步：小助理 10 秒内回执 -&gt; 主播或助播 30 秒内给一句结论 -&gt; 中控核对主卡并纠偏 -&gt; 小助理确认“已讲清 / 仍需继续”。四步没有走完，不把问题标记为已回答。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主播回答评论固定使用六句：复述问题、先给结论、说清最多三点、说明本课边界、给出观众下一步、用回主线句收回。普通问题控制在 30 秒内；事实未核准时直接说“现在不能确认”，不得临场补数字。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 xml:space="preserve">收到 </w:t>
      </w:r>
      <w:r>
        <w:rPr>
          <w:rFonts w:ascii="PingFang SC" w:hAnsi="PingFang SC" w:eastAsia="PingFang SC"/>
          <w:b w:val="0"/>
          <w:color w:val="0F4C3A"/>
          <w:sz w:val="19"/>
        </w:rPr>
        <w:t>回主线-主播+段落号+主线句</w:t>
      </w:r>
      <w:r>
        <w:rPr>
          <w:rFonts w:ascii="PingFang SC" w:hAnsi="PingFang SC" w:eastAsia="PingFang SC"/>
          <w:b w:val="0"/>
          <w:color w:val="222222"/>
          <w:sz w:val="20"/>
        </w:rPr>
        <w:t xml:space="preserve">，10 秒内停止扩展，照读中控给出的主线句。收到 </w:t>
      </w:r>
      <w:r>
        <w:rPr>
          <w:rFonts w:ascii="PingFang SC" w:hAnsi="PingFang SC" w:eastAsia="PingFang SC"/>
          <w:b w:val="0"/>
          <w:color w:val="0F4C3A"/>
          <w:sz w:val="19"/>
        </w:rPr>
        <w:t>异常复位-主播</w:t>
      </w:r>
      <w:r>
        <w:rPr>
          <w:rFonts w:ascii="PingFang SC" w:hAnsi="PingFang SC" w:eastAsia="PingFang SC"/>
          <w:b w:val="0"/>
          <w:color w:val="222222"/>
          <w:sz w:val="20"/>
        </w:rPr>
        <w:t>，先用 20 秒重新说清卖什么、讲到哪、链接状态，再继续。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 xml:space="preserve">收到 </w:t>
      </w:r>
      <w:r>
        <w:rPr>
          <w:rFonts w:ascii="PingFang SC" w:hAnsi="PingFang SC" w:eastAsia="PingFang SC"/>
          <w:b w:val="0"/>
          <w:color w:val="0F4C3A"/>
          <w:sz w:val="19"/>
        </w:rPr>
        <w:t>高风险劝退-主播</w:t>
      </w:r>
      <w:r>
        <w:rPr>
          <w:rFonts w:ascii="PingFang SC" w:hAnsi="PingFang SC" w:eastAsia="PingFang SC"/>
          <w:b w:val="0"/>
          <w:color w:val="222222"/>
          <w:sz w:val="20"/>
        </w:rPr>
        <w:t>，只做安全确认，不再说价格、名额、链接或后续产品：“先不借、不拍、不隐瞒购买，也不要把客服沟通理解成推荐赚钱项目。免费内容可以继续听，等条件匹配后再独立决定。”若对方自行下单，不公开点名或庆祝，交中控进入高风险订单复核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每 15 分钟至少抽取一条普通新客或沉默观众代表问题，不让刷屏者、争议者和专业观众占满全场。没有真实评论时按主线继续，不虚构观众问题。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评论区 30 秒回答公式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80"/>
        <w:gridCol w:w="2480"/>
        <w:gridCol w:w="2480"/>
        <w:gridCol w:w="2480"/>
      </w:tblGrid>
      <w:tr>
        <w:trPr>
          <w:cantSplit/>
          <w:tblHeader w:val="true"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评论类型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主播第一句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必须讲清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回主线句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就业或翻身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“这不是工作，也不是翻身项目。”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不发工资、不分配项目、不保证收入；急需现金流先不买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“我们继续讲怎样判断项目，不把课程当工作。”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借款或全部现金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“先不要买。”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课程费和项目资金都不借；全部现金也应保留应急余量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“资金边界清楚后，再谈货和平台。”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退款试买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“退款不能代替购买判断。”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已不适配就不拍；不能用能退作为冲动下单理由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“先看适配，不拿退款当试错。”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家庭隐瞒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“不要偷偷买。”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共同财务先共同决定；退款不是隐瞒购买的兜底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“规则给共同决策人看清，再独立决定。”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专业业务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“本课只讲通用框架，不做按店诊断。”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先拒绝具体服务，再给一条通用检查方法；不要发后台资料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“这条通用方法讲完，我们回到新手主线。”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主体价格退款隐私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“先以核准主卡为准。”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 秒白话卡未填实就不卖；口播、商品页、固定卡冲突立即停链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“事实核准后再购买，不让观众自己猜。”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客服带项目误解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“客服不是项目推荐入口。”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首次联系只核订单、课程和售后；买课不形成项目评估、资格或营销同意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“只想找项目的朋友先不买这节课。”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网络错链冒充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“先不要点链接、不要私聊、不要转款。”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链接暂停、身份核验、隐私保护、公开纠错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“异常处理完再重新复位。”</w:t>
            </w:r>
          </w:p>
        </w:tc>
      </w:tr>
    </w:tbl>
    <w:p>
      <w:pPr>
        <w:spacing w:after="20"/>
      </w:pP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每 5 分钟只引导一个关键词，其他问题统一让观众扣“问”。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四、90 分钟导演对照表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80"/>
        <w:gridCol w:w="2480"/>
        <w:gridCol w:w="2480"/>
        <w:gridCol w:w="2480"/>
      </w:tblGrid>
      <w:tr>
        <w:trPr>
          <w:cantSplit/>
          <w:tblHeader w:val="true"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时间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场景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当轮关键词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链接状态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0-5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直播间定位与边界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了解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5-10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三类创业人群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0/1/2/3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10-15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五笔资金与风险承受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资金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15-20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新客复位与课程是什么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20-25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货源从哪里来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货源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25-30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平台负责什么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平台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30-35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订单与结算路径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回款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35-40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六个数字字段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算账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40-45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Temu 教学示例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Temu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45-50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Temu 风险与适配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风险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50-55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抖店教学示例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抖店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55-60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两个平台对比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对比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60-65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能做什么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65-70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不能做什么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审核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70-75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六步证据核验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75-80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证据模式分支与双重适配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适配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不开放购买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80-85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课程交付、价格与规则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核准后点选唯一链接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85-90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下单后时间线、售后与收尾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售后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保持唯一链接或按中控暂停</w:t>
            </w:r>
          </w:p>
        </w:tc>
      </w:tr>
    </w:tbl>
    <w:p>
      <w:pPr>
        <w:spacing w:after="20"/>
      </w:pPr>
    </w:p>
    <w:p>
      <w:r>
        <w:br w:type="page"/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第一阶段｜0-20 分钟：先让客户听懂买的是什么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0-5 分钟：直播间定位与边界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“刚进来的朋友，先别急着下单。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我用一句话，先告诉你这儿是干嘛的。”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“这儿讲的是——AI、电商、创业，怎么给你串成一条能看懂、能算账、自己能拿主意的路。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本场就一个商品：一节 AI 电商创业认知课。你买的是一次系统的了解。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不是收益结果，不是项目资格，更不是交了钱就等分红。”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“买了课，不会把你放进任何项目名单，也不会给你什么项目资格、名额、优先权。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你买不买这节课，都不影响以后自己去申请别的正式产品。”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“本场不接项目报名、不谈城市合作、不做投资交易。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不收定金、意向金、投资款，也不搞托管、代运营、坐着等分红——这些通通没有。”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“本场走的交易入口是</w:t>
      </w:r>
      <w:r>
        <w:rPr>
          <w:b/>
          <w:color w:val="C65D21"/>
          <w:sz w:val="21"/>
        </w:rPr>
        <w:t>【交易入口】</w:t>
      </w:r>
      <w:r>
        <w:rPr>
          <w:b w:val="0"/>
          <w:color w:val="222222"/>
          <w:sz w:val="21"/>
        </w:rPr>
        <w:t>，但你要清楚，卖的是电商创业认知这节课，不是本地门店运营课。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不含 POI、团购、预约、核销，也不做到店履约的诊断。”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“先花三十秒，把整条路看一遍：一件货从哪来，放到哪个平台卖，每天谁在管，订单怎么结算，扣完成本还剩多少——最后再看你自己适不适合。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完全没做过电商也没关系，跟着这条线听就行，不用先去背那些平台术语。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还有句话我先撂这儿：就算你今天一分钱不花，光把这条线听懂，也能少踩几个坑、少乱花几笔冤枉钱。”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“再说三种最容易买错的人。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只会用手机的、每天只挤得出一小时的、得靠回放才跟得上的——先别拍。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手机能做到哪一步、学习时间和经营时间差在哪、回放能看多久，全都以商品页写清楚的为准。有一条对不上，就别买。”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“已经有抖店、Temu、有工厂、有农产品供应链、有成熟账号、或者带团队的朋友，也先看清边界：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这是一节入门认知课，不含给你现有业务做诊断，不含具体站点实操、渠道代销、托管代运营、多人企业授权，也不做定制方案。你要的是这些服务，那就别买错了。”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“还有两类朋友，我得提前劝退。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第一类：正在负债的、失业了急着要现金流的、想靠这几十块钱找份工作或者翻身拿工资的——先别买，这不是招聘、不是就业安置，也不是什么收入项目。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第二类：准备刷花呗、借钱、把全部现金都掏出来的，或者瞒着家里人偷偷买的——也别买。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价格低，不代表没有风险。”</w:t>
      </w:r>
    </w:p>
    <w:p>
      <w:pPr/>
      <w:r>
        <w:rPr>
          <w:b w:val="0"/>
          <w:color w:val="222222"/>
          <w:sz w:val="21"/>
        </w:rPr>
        <w:t>“还有几类朋友，我也提前说清楚，省得你白等一场：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想出钱、自己不学、等着分红的——本场不做托管、不做代客理财，这条路这儿真没有。想绕过课、直接进项目，或者想谈城市合作锁区域的——本场不受理，城市合作只能走</w:t>
      </w:r>
      <w:r>
        <w:rPr>
          <w:b/>
          <w:color w:val="C65D21"/>
          <w:sz w:val="21"/>
        </w:rPr>
        <w:t>【城市合作咨询入口】</w:t>
      </w:r>
      <w:r>
        <w:rPr>
          <w:b w:val="0"/>
          <w:color w:val="222222"/>
          <w:sz w:val="21"/>
        </w:rPr>
        <w:t>另行审核。带着一整个团队、想一单多人上课的——本场按个人课交付，团队采购得另走企业入口。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你要的是上面这些，今天听免费内容就行，别买错这节课。”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“你在评论区说一句先不买，官方不会因为这条评论私信去催你。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没下单的人，不会进课程联系名单。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要是有陌生账号借机给你推项目、收费、或者要资料，一律别信。”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“先把商品摘要挂到屏幕上：本场成交价</w:t>
      </w:r>
      <w:r>
        <w:rPr>
          <w:b/>
          <w:color w:val="C65D21"/>
          <w:sz w:val="21"/>
        </w:rPr>
        <w:t>【本场成交价】</w:t>
      </w:r>
      <w:r>
        <w:rPr>
          <w:b w:val="0"/>
          <w:color w:val="222222"/>
          <w:sz w:val="21"/>
        </w:rPr>
        <w:t>元，课程时间</w:t>
      </w:r>
      <w:r>
        <w:rPr>
          <w:b/>
          <w:color w:val="C65D21"/>
          <w:sz w:val="21"/>
        </w:rPr>
        <w:t>【课程时间】</w:t>
      </w:r>
      <w:r>
        <w:rPr>
          <w:b w:val="0"/>
          <w:color w:val="222222"/>
          <w:sz w:val="21"/>
        </w:rPr>
        <w:t>，形式</w:t>
      </w:r>
      <w:r>
        <w:rPr>
          <w:b/>
          <w:color w:val="C65D21"/>
          <w:sz w:val="21"/>
        </w:rPr>
        <w:t>【课程形式】</w:t>
      </w:r>
      <w:r>
        <w:rPr>
          <w:b w:val="0"/>
          <w:color w:val="222222"/>
          <w:sz w:val="21"/>
        </w:rPr>
        <w:t>，录播</w:t>
      </w:r>
      <w:r>
        <w:rPr>
          <w:b/>
          <w:color w:val="C65D21"/>
          <w:sz w:val="21"/>
        </w:rPr>
        <w:t>【录播规则】</w:t>
      </w:r>
      <w:r>
        <w:rPr>
          <w:b w:val="0"/>
          <w:color w:val="222222"/>
          <w:sz w:val="21"/>
        </w:rPr>
        <w:t>，退款关键节点</w:t>
      </w:r>
      <w:r>
        <w:rPr>
          <w:b/>
          <w:color w:val="C65D21"/>
          <w:sz w:val="21"/>
        </w:rPr>
        <w:t>【退款规则摘要】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这几项只要没核准齐，本场就不开放购买。”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“完整的主体信息，屏幕上一直挂着。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咱普通观众，先就核三件事——第一，钱付给谁？收款主体是</w:t>
      </w:r>
      <w:r>
        <w:rPr>
          <w:b/>
          <w:color w:val="C65D21"/>
          <w:sz w:val="21"/>
        </w:rPr>
        <w:t>【收款主体】</w:t>
      </w:r>
      <w:r>
        <w:rPr>
          <w:b w:val="0"/>
          <w:color w:val="222222"/>
          <w:sz w:val="21"/>
        </w:rPr>
        <w:t>。第二，课谁来上？履约主体是</w:t>
      </w:r>
      <w:r>
        <w:rPr>
          <w:b/>
          <w:color w:val="C65D21"/>
          <w:sz w:val="21"/>
        </w:rPr>
        <w:t>【课程履约主体】</w:t>
      </w:r>
      <w:r>
        <w:rPr>
          <w:b w:val="0"/>
          <w:color w:val="222222"/>
          <w:sz w:val="21"/>
        </w:rPr>
        <w:t>。第三，出了问题找谁？受理投诉的是</w:t>
      </w:r>
      <w:r>
        <w:rPr>
          <w:b/>
          <w:color w:val="C65D21"/>
          <w:sz w:val="21"/>
        </w:rPr>
        <w:t>【投诉与争议受理主体】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这三项只要跟商品页对不上，就先别拍。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运营、合同、开票这些主体，还有官方验真入口，卡片里都能查到——不用你在麦上去记那一长串公司全名。”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“你可能听过 Temu、抖店、跨境、电商、AI 选品……平台名字一大堆。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但一个项目到底能不能做，最后都绕不开这四个问题：货从哪来，卖到哪去，每天谁负责经营，钱扣完成本还剩多少。”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“今天我就把这四个问题，一个一个拆给你看。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听完觉得跟你没关系，那就不买；觉得自己确实得先补一节认知，再去看商品页。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别因为我一句话，就冲动下单。”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“先做个简单互动。想听懂电商创业这条路的，公屏上扣个‘了解’。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要是你只想问我一句能不能保证你赚钱——我现在就回答：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不能保证。创业有投入、要执行，也有它的不确定性。”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【停 3 秒，点读一条真实评论】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</w:t>
      </w:r>
      <w:r>
        <w:rPr>
          <w:b/>
          <w:color w:val="222222"/>
          <w:sz w:val="21"/>
        </w:rPr>
        <w:t>（看评论）</w:t>
      </w:r>
      <w:r>
        <w:rPr>
          <w:b w:val="0"/>
          <w:color w:val="222222"/>
          <w:sz w:val="21"/>
        </w:rPr>
        <w:t>我看到有朋友说‘我完全没做过’。没做过，可以先来了解；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但别把零基础，理解成零学习、零执行。今天我就从最基础的货、平台、订单、成本开始讲。”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“本场前 80 分钟，不开放购买。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中控可以先给你看商品摘要卡；但只要平台没有那种‘能看不能买’的预览功能，就不提前上架。等到 80 分钟，把主体、价格、交付、退款、隐私摘要全复核完，才开这一个链接。”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先记住一句：本场卖的是认知，不卖赚钱保证。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接下来，我先看看你是哪一类创业的人。”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5-10 分钟：三类创业人群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“第一类，是想创业、但信息太多的人。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今天有人喊你做跨境，明天有人劝你开抖店，后天又冒出来说 AI 能全自动。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你不是没行动力，你缺的是一张——能把不同项目摆一块儿比的判断表。”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“第二类，是愿意学、也挤得出点时间，但没电商经验的人。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你看别人后台一堆订单，容易以为开店、上货、等出单，就是全部了。真做起来才发现：选品、资质、内容、客服、发货、售后、现金流——每一样，背后都得有人管。”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“第三类，是有货源、有门店、或者手里带着团队的人。你不是从零开始；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但原来这些资源能不能搬到线上，得重新算——价格、授权、物流、平台规则、还有内容能力。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有货，不等于就适合在线上卖；有团队，也不等于就已经会线上运营。”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“别勉强给自己贴标签，就挑现在最卡你的那一项：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完全没做过，扣 0；信息太多不会选，扣 1；每天时间少，扣 2；有货但不会线上卖，扣 3。不会选数字，直接把问题打上来也行，小助理帮你归类。”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【停顿，点读一条】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</w:t>
      </w:r>
      <w:r>
        <w:rPr>
          <w:b/>
          <w:color w:val="222222"/>
          <w:sz w:val="21"/>
        </w:rPr>
        <w:t>（看评论）</w:t>
      </w:r>
      <w:r>
        <w:rPr>
          <w:b w:val="0"/>
          <w:color w:val="222222"/>
          <w:sz w:val="21"/>
        </w:rPr>
        <w:t>我看到有人扣 2。你现在最要紧的，不是急着选项目，而是先算清楚——每天到底能拿出多少‘稳定’的时间。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电商不是今天有空干十个小时、接下来三天不看店。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稳定地做，比一时的兴奋，重要得多。”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“举个时间上的例子：你晚上能学一小时，不代表白天的客服咨询、订单异常、发货时效、售后，都能拖到晚上再说。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经营时间，得看哪些活儿必须当天就响应——不是一句‘每天一小时’就能保证的。”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“还有朋友说自己有货源。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先别急着把它当优势。我得追你五个问题：有没有合法授权？采购价稳不稳？起订量多大？质量和退货谁扛？物流时效跟不跟得上平台？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这五个答不上来，你这货源就还只是个‘候选’，不是能拿来经营的资产。”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“这一轮，就先按 0、1、2、3 报个当前状态。时间上的问题，先打个‘问’，小助理记下来，下一轮答疑一起回。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我不可能在还不知道你做什么项目的情况下，就拍胸脯说‘每天半小时就够’。”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分清了人群，下一步不是问能赚多少——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而是先把你的五笔钱，分开看。”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10-15 分钟：五笔资金与风险承受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“很多人聊创业，张口就报一个总数。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这远远不够。你至少得把钱，分成五笔来看。”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“第一笔，是学习或者咨询的钱，就是你为了看懂方法花的钱。本场只涉及一样——核准后的这节认知课价格。”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“第二笔，是工具和主体的成本，比如软件、设备、资质、保证金、合规服务。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不同平台、不同主体，差得很远——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别人的数字，别直接套到你自己身上。”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“第三笔，是货款。你进了多少货、什么时候付钱、货压在哪、卖不掉退不退得掉——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这些决定了你有多少钱要被占住。”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“第四笔，是经营周转金。出了订单，不等于当天钱就全回来了。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退款、结算周期、补货、物流，每一样都在占你的现金。”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“第五笔，是风险准备。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这不是让你再多掏一笔钱，是提醒你想清楚：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哪些钱哪怕暂时被占住、甚至亏掉，也不能影响你的生活和家里的基本安排。”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“如果你现在打算动生活费、借来的钱、或者短期就得还的钱去做项目——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我的建议是，先别进实际项目。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我们不建议借款创业，不给你做贷款包装，也不收那种还没讲清楚的项目占位款。”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“这话也包括课程费。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如果本场这几十块钱你都得借，或者会占掉你仅剩的生活费——这节课，也别买。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家里对这笔钱有明确分歧的，也别瞒着买；先把课程内容和规则给家人看明白，再一起决定。”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“已经背着债的、指望这节课赶紧多挣点的、或者手里这几百块就是全部家当的——也先别买。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课程不给你工作、不发工资、不分配项目。你手里全部的现金，得先留出基本周转和应急的余量。”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“也别把退款当成‘试买按钮’。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你已经明摆着不适配、资金紧、或者家里反对，那就别先拍了再退。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退款规则是用来处理订单争议的，它不替你做买之前的判断。”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“这一轮想问资金的，扣个‘资金’。我挑一个代表性的问题念一下。”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【若问需要多少钱】</w:t>
      </w:r>
      <w:r>
        <w:rPr>
          <w:b w:val="0"/>
          <w:color w:val="222222"/>
          <w:sz w:val="21"/>
        </w:rPr>
        <w:t>“课程价格，按主卡和商品页来。至于真做项目要多少钱——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得先把平台、货品、主体、经营方式定下来，再拿表格去算。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任何脱开这些条件、张口就给你的统一数字，都可能把你带偏。”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【若问没钱能不能做】</w:t>
      </w:r>
      <w:r>
        <w:rPr>
          <w:b w:val="0"/>
          <w:color w:val="222222"/>
          <w:sz w:val="21"/>
        </w:rPr>
        <w:t>“今天的免费内容你可以接着听、先把基础补上；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但别因为急着赚钱，就去背你扛不住的开销。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课程费要是得借、或者会占生活费，这节课也别买。暂时先不进项目——这也是一个合格的结论。”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回主线句：“把钱的性质分清楚了，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到第 15 分钟，我们重新欢迎一下新朋友，再把课程本身讲完整。”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15-20 分钟：新客复位与课程是什么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【收到 `补新客-主播` 后照读，20 秒】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“刚进来的朋友，这儿只卖一节 AI 电商创业认知课。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现在讲的是——创业的钱怎么分类。Temu、抖店只是教学示例，本场不卖项目、不收项目定金，也不承诺任何收益。”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“我把你买了之后能拿到什么，说清楚。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第一，课程会给你一张电商创业路径图，帮你把货源、平台、每天的经营动作、回款、风险，一眼看明白。”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“第二，课程会讲 AI 能怎么帮你——整理信息、写内容初稿、搭客服知识库、做数据复盘；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同时也会讲清楚，哪些地方必须人工审核、责任在谁。”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“第三，课程会给你一张个人条件初筛表。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你把自己能拿出的时间、能承受的资金、有没有货源、电脑基础、团队、还有风险承受能力，一项一项填出来。”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“第四，按商品页批准的内容，提供</w:t>
      </w:r>
      <w:r>
        <w:rPr>
          <w:b/>
          <w:color w:val="C65D21"/>
          <w:sz w:val="21"/>
        </w:rPr>
        <w:t>【课程资料清单】</w:t>
      </w:r>
      <w:r>
        <w:rPr>
          <w:b w:val="0"/>
          <w:color w:val="222222"/>
          <w:sz w:val="21"/>
        </w:rPr>
        <w:t>和</w:t>
      </w:r>
      <w:r>
        <w:rPr>
          <w:b/>
          <w:color w:val="C65D21"/>
          <w:sz w:val="21"/>
        </w:rPr>
        <w:t>【答疑规则】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课时、讲师、时间、形式、地点或进入方式、有没有录播、资料怎么领、有效期、改期、退款——全都以中控主卡和商品页的同一个版本为准。”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“这节课，得有它自己的价值，不靠后面的产品来补。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商品页批准之后，起码要能让你独立做出五张表：创业路径图、五笔资金表、平台责任表、单品算账表、个人适配表。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说清楚——这五张表是帮你做判断的工具，不是替你把店开起来的实操产出。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实际的资料名称和数量，只认</w:t>
      </w:r>
      <w:r>
        <w:rPr>
          <w:b/>
          <w:color w:val="C65D21"/>
          <w:sz w:val="21"/>
        </w:rPr>
        <w:t>【课程资料清单】</w:t>
      </w:r>
      <w:r>
        <w:rPr>
          <w:b w:val="0"/>
          <w:color w:val="222222"/>
          <w:sz w:val="21"/>
        </w:rPr>
        <w:t>；清单没写清楚，本场就不开链接。”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“那它不含什么？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不含店铺、不含货源、不含代运营、不含项目资格、不含收益承诺。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以后要是有训练营或者项目，都得另外说明、另外同意、另外签约。你完全可以只上这一节课，后面的营销一概不接——这不影响你这节课的交付。”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“买课，不是评估项目的前置条件；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不会进项目名单，不会拿到名额、优先权、或者什么合作承诺。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课上完了，也不会默认给你推项目。就算以后真有正式开放的项目，也得你自己主动申请，再走一遍独立的说明和评估。”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“这一轮想看课程具体交付什么的，扣个‘课程’。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小助理发的都是主卡核准过的内容——谁都别在评论区自己加权益。”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回主线句：“课程的边界讲清楚了，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咱就从经营的第一步开始——货，从哪来。”</w:t>
      </w:r>
    </w:p>
    <w:p>
      <w:r>
        <w:br w:type="page"/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第二阶段｜20-40 分钟：把货、平台、订单和利润讲清楚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20-25 分钟：货源从哪里来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“货源，大体上分三类。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第一类，自有供应链——比如你自己的工厂、品牌，或者长期合作的供应商。好处是你更懂产品；但要核的东西也不少：授权、质量稳不稳、产能够不够、售后谁担。”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“第二类，公开供应链——比如上 1688 这类正规渠道找候选商品。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注意，‘候选’不等于能直接搬。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你得看：供货主体、商品资质、图片和商标授权、采购价、起订量、发货地、时效、退换、还有平台的限制。”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“第三类，合作供应链——货或者渠道，是合作方给的。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这里最容易搞混的，是货权和责任：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货是谁的、谁付钱、卖不掉谁扛、质量出问题谁处理、账怎么对——都得白纸黑字写清楚。”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“给你一套选品初筛的‘六问’：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有没有真实需求？平台上竞争多激烈？核完价还有没有利润空间？要压多少货款？退货和滞销怎么办？资质、授权齐不齐？”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“光看‘进价两块、卖十块’，远远不够。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平台上的售价，不等于你到手的结算收入。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中间还夹着平台费、物流、退款、活动、投流、税费一大串。”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“这一轮想问货从哪找的，扣个‘货源’。”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【若问能否一件代发】</w:t>
      </w:r>
      <w:r>
        <w:rPr>
          <w:b w:val="0"/>
          <w:color w:val="222222"/>
          <w:sz w:val="21"/>
        </w:rPr>
        <w:t>“有些供应链是支持一件代发的，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但你还是得核：产品合不合规、有没有库存、时效、售后、平台规则。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一件代发只是个发货安排，不等于经营责任就没了。”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【若问没货源】</w:t>
      </w:r>
      <w:r>
        <w:rPr>
          <w:b w:val="0"/>
          <w:color w:val="222222"/>
          <w:sz w:val="21"/>
        </w:rPr>
        <w:t>“没货源，可以先学怎么筛。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但别把群里发的一张报价表，就当成稳定供应链。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先小批量核样、核资质、核售后，再做决定。”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回主线句：“货定下来了，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第二个问题是——卖到哪去，以及平台和经营者，各管各的哪一摊。”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25-30 分钟：平台负责什么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“每个平台，都给它做一张‘三栏责任表’。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第一栏，平台管什么；第二栏，经营者管什么；第三栏，这节课不负责什么。”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“平台可能给你商品审核、流量分发、交易、结算、或者某些履约服务；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但不同模式、不同站点、不同类目，差别很大。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别一听‘托管’两个字，就以为所有经营责任都甩出去了。”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“经营者，通常还是得为这些兜底：主体真不真、货哪来的、质量、授权、申报信息、成本、还有经营决策。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碰上要做内容、客服、发货、售后的模式，你还得安排相应的人。”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“这节课负责什么？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把判断方法和批准过的教学内容讲清楚。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它不替你开店、不替你囤货、不替你扛平台违规的责任，也不保证哪个平台的审核就一定能过。”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“判断一个平台，别光盯着流量。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要看七件事：准入、类目、核价或定价、流量怎么来、履约、退款售后、结算周期。”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“这一轮想问平台责任的，扣个‘平台’。”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【若问哪个平台最好】</w:t>
      </w:r>
      <w:r>
        <w:rPr>
          <w:b w:val="0"/>
          <w:color w:val="222222"/>
          <w:sz w:val="21"/>
        </w:rPr>
        <w:t>“没有那种脱开人和资源的‘最好平台’。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你有供应链、但不擅长内容，跟你擅长内容、但没钱备货——这俩人的答案，可能完全相反。”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【若问平台会不会变规则】</w:t>
      </w:r>
      <w:r>
        <w:rPr>
          <w:b w:val="0"/>
          <w:color w:val="222222"/>
          <w:sz w:val="21"/>
        </w:rPr>
        <w:t>“有可能会调。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所以真要执行，必须核当期的官方规则。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直播间只讲已经核验过的规则卡，不凭记忆下结论。”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回主线句：“平台责任弄明白了，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到第 30 分钟，我们给新朋友复位一下，再讲订单和回款。”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30-35 分钟：订单与结算路径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【收到 `补新客-主播` 后照读】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“刚进来的朋友，这儿讲的是 AI 电商创业认知，本场只卖这一节独立认知课。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现在说的是——为什么订单出来了，不等于钱就全赚到手了。”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“一件商品，从候选到回款，起码要走这么多步：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选品、资质和商品审核、定价或核价、上架、拿到流量、用户下单、支付、履约、可能还退款、最后平台结算。”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“‘下单’，只是用户提交了订单。‘支付’，是用户真付了钱。‘退款后销售额’，是支付减掉已经发生的退款。‘平台结算额’，是平台按规则、实际结给你的钱。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这四个数字，不是一回事。”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“再往后，还得看：钱啥时候到账、有没有被冻结、有没有售后责任、要不要接着补货。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后台看见订单在涨，经营者不能光顾着高兴——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还得回头查履约和现金流。”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“举个纯教学示例——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注意，这不是真实结果。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假设画面上显示一个下单额，我们叫它 X，这里面有没付款的、有退款的，平台最后结算的那个数，往往比 X 还小。再把还没扣的采购、物流、投流、售后减掉，才慢慢接近真正的经营结果。”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“这一轮想问回款流程的，扣个‘回款’。”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【若问出单就能拿钱吗】</w:t>
      </w:r>
      <w:r>
        <w:rPr>
          <w:b w:val="0"/>
          <w:color w:val="222222"/>
          <w:sz w:val="21"/>
        </w:rPr>
        <w:t>“不一定。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得看支付、履约、退款、平台结算这几关。具体多久，要查对应平台、对应模式的当期规则。”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回主线句：“订单这条路讲完了，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下一段，我把最容易搞混的六个数字，摆到一张表里。”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35-40 分钟：六个数字字段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“先别急着背名词，咱拿一笔一百块的订单走一遍。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顾客下单一百，实际付了九十，后来退了十块，退款后销售额就是八十。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平台结算多少，得看结算规则已经扣了啥；拿到结算数，还要再减去没扣的采购、物流、投流、人工、售后、税费——这才知道到底有没有利润。”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“所以看到后台一个大数字，你第一句不该是‘怎么加入’，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而是：最后到底剩多少，这数怎么算出来的。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下面六个字段，就是把这条路一节一节拆开。”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“第一，下单额。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里面可能混着没付款的订单，不能当收入看。”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“第二，支付额。用户是付了钱，但还没扣退款——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也不等于结算，更不等于利润。”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“第三，退款后销售额。它比支付额更接近真实销售了，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但仍然不一定等于平台结算。”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“第四，平台结算额。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平台的结算单里，可能已经扣掉了某些项。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所以你算利润的时候，得先看结算字段扣过啥，别重复扣。”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“第五，贡献利润。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它是按冻结公式、扣掉直接变动成本之后的一个阶段结果——不等于公司最后的净利润。”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“第六，净利润。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只有在同一个周期里，把登记在册的直接成本、间接成本，全都扣干净，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才能按批准的口径，叫它‘净利润’。”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“所以往后，直播间但凡摆出一个数字，我这个主播必须先说清楚：这是哪个字段、哪个周期、谁的主体、扣了什么、没扣什么。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不能先喊一个大数，再拿小字去补限制条件。”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“这一轮想要这套算账框架的，扣个‘算账’。”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【若问利润率】</w:t>
      </w:r>
      <w:r>
        <w:rPr>
          <w:b w:val="0"/>
          <w:color w:val="222222"/>
          <w:sz w:val="21"/>
        </w:rPr>
        <w:t>“先得有完整的字段和成本，才谈得上利润率。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采购、物流、平台、投流、人工、退款、税费都没列全，就别凭一个比例下结论。”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【若问能否保本】</w:t>
      </w:r>
      <w:r>
        <w:rPr>
          <w:b w:val="0"/>
          <w:color w:val="222222"/>
          <w:sz w:val="21"/>
        </w:rPr>
        <w:t>“经营，不能承诺保本。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正确的做法是：先定预算、定测试范围、定停止条件；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一旦亏损超过你能承受的线，就停下来复盘。”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回主线句：“有了这套‘数字字典’，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咱拿两个平台做教学示例。先说 Temu。”</w:t>
      </w:r>
    </w:p>
    <w:p>
      <w:r>
        <w:br w:type="page"/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第三阶段｜40-60 分钟：用两个平台做教学示例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40-45 分钟：Temu 教学示例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“先把话撂前头：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Temu 是这一段的教学示例，不代表本场在卖的项目。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本场不接 Temu 的项目报名、投资、也不签代运营。”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“已经做过 Temu、有抖店、有工厂、有农产品供应链、有门店、或者有成熟账号的朋友注意：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这节课只讲通用认知，不含给你现有账号做诊断、不含具体站点实操、渠道代销、定制方案。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你要的是专业诊断，就别把这节入门课买错了。”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“大家常听到‘全托管’‘半托管’。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简单说，全托管不等于经营者啥都不用干。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你可能还是得管主体、选品、商品申报、配合核价、采购、备货；平台呢，接手面向消费者的那部分运营和履约。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具体谁担什么，以站点、类目、主体地区、还有当期规则为准。”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“半托管的发货和履约，安排不一样，可能是国内直发、也可能走海外仓。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仓在哪、谁发货、时效和退货谁扛——都得按具体模式一条条确认。”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“Temu 这类路子，先过四关：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第一，商品能不能申报、能不能过。第二，核完价还有没有空间。第三，备货、补货要压多少现金。第四，卖不动、退货、或者规则变了，怎么退出来。”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“别再用‘一瓶矿泉水成本两块、平台卖十块、自己赚八块’这种算法了。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平台售价、平台结算、经营利润——是三码事。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得回到真实的结算字段和成本表上来。”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“这一轮想接着听 Temu 的，扣个‘Temu’。”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【若问是不是交身份证】</w:t>
      </w:r>
      <w:r>
        <w:rPr>
          <w:b w:val="0"/>
          <w:color w:val="222222"/>
          <w:sz w:val="21"/>
        </w:rPr>
        <w:t>“不是让你把身份信息随便交给别人。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主体、账号、经营责任，必须真实合规——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不能拿假身份去绕平台规则。”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回主线句：“模式听懂了，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下一段，专讲 Temu 最容易被忽略的风险，还有它适合什么人。”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45-50 分钟：Temu 风险与适配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【收到 `补新客-主播` 后照读】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“刚进来的朋友，这一段拿 Temu 当教学示例。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本场只卖 AI 电商创业认知课，不卖 Temu 项目，也不承诺任何平台的收益。”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“第一类风险，选品和核价。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你觉得有利润空间，不代表平台核完价还有空间。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样品、包装、质量、规则，都可能卡住你过不了。”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“第二类风险，库存和现金。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货备下去，钱啥时候回来说不准；断货耽误经营，压货又占资金——两头都难受。”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“第三类风险，履约和售后。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物流、破损、退货、质量问题，随便哪一样，都是实打实的成本。”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“第四类风险，规则变。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站点、类目、主体、履约方式不一样，规则也不一样；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所以规则卡上必须标清楚官方来源、核验日期、失效日。”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“哪些人暂时别碰重备货？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资金紧的、要靠借钱周转的、扛不住压库存的、没时间盯数据的、一遇退货就抓瞎的。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这不是否定你——是让你先把条件补上。”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“这一轮想看风险表的，扣个‘风险’。”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【若问资金少能否做】</w:t>
      </w:r>
      <w:r>
        <w:rPr>
          <w:b w:val="0"/>
          <w:color w:val="222222"/>
          <w:sz w:val="21"/>
        </w:rPr>
        <w:t>“可以先学、先测算。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但别为了挤进一个项目，就不管自己的现金流了。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钱不够的时候，只学认知、先不进项目，完全没问题。”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回主线句：“接下来，换一个经营逻辑完全不同的例子——抖店。”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50-55 分钟：抖店教学示例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“还是先声明：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抖店是教学示例，本场不卖抖店店铺、不卖项目、也不卖代运营服务。”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“抖店的货源，也可能是自有供应链或者公开供应链；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但把 1688 的商品信息一搬上去，不等于经营就做完了。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你得核：商品合规、类目资质、图片和商标授权、库存、价格、发货时效、售后。”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“抖店还更吃内容和流量。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商品上架之后：谁做短视频、谁直播、投不投流、谁接客服、谁处理退款和评分——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这些都是天天要干的活儿。”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“利润的算法，还是那一套，不变。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拿退款后销售额、或者平台结算额当起点，再按‘字段字典’，把没扣的采购、物流、平台、投流、内容、达人、客服、售后、人工、税费，一项项减掉。”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“适合认真做抖店的人，一般都愿意长期做内容、盯数据、管客服和售后。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完全没时间、只想出钱等结果的——别把它当成被动收入。”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“这一轮想问抖店的，扣个‘抖店’。”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 AI 能否自动发内容】</w:t>
      </w:r>
      <w:r>
        <w:rPr>
          <w:b w:val="0"/>
          <w:color w:val="222222"/>
          <w:sz w:val="21"/>
        </w:rPr>
        <w:t>“AI 可以帮你起草，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但商品事实、平台规则、敏感词、素材授权，必须人工审核。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自动发布，转移不了违规的责任。”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回主线句：“两个平台都过了一遍，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 55 分钟，咱用三张表做个对比。”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55-60 分钟：Temu 与抖店对比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“你现在不用非得二选一，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也别把下面的对比，听成我在给你推项目。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咱只是借这俩例子，看看背后的能力结构。”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“第一张表，看核心能力。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Temu 这边，更偏供应链、核价、备货、履约判断；抖店那边，更重商品合规、内容、流量、客服、售后。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不是谁比谁高级，是能力结构不一样。”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“第二张表，看资金。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要备货的路子，重点盯货款和周转；靠内容和投流的路子，重点盯内容成本、测试预算、退款。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两边都一样——别只盯着平台前台那个售价。”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“第三张表，看时间。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供应链的路子，得一直盯申报、核价、库存、补货；内容电商，得一直做内容、直播或对接达人、客服、复盘。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没有哪个是开完店就撒手不管的。”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“假如你有稳定货源、愿意管供应链、但不擅长内容——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你，跟一个擅长短视频、愿意天天运营、但没钱重备货的人，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适合的项目，可能压根不是一个。”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“这节认知课的价值，不是替你挑一个听起来最火的平台，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而是把你的条件、和项目的要求，摆一块儿比。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最后的答案，可能是‘做’，也可能是‘暂时不做’。”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“这一轮想看对比表的，扣个‘对比’。”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【若问两个能否一起做】</w:t>
      </w:r>
      <w:r>
        <w:rPr>
          <w:b w:val="0"/>
          <w:color w:val="222222"/>
          <w:sz w:val="21"/>
        </w:rPr>
        <w:t>“新手，不建议就因为怕错过，两个一起铺。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先把一条路的责任、预算、停止条件跑明白，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再谈要不要扩。”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回主线句：“平台对比完了，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到第 60 分钟，重新欢迎下新朋友，再把 AI 到底能干嘛讲清楚。”</w:t>
      </w:r>
    </w:p>
    <w:p>
      <w:r>
        <w:br w:type="page"/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第四阶段｜60-80 分钟：AI、证据和适配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60-65 分钟：AI 能做什么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【收到 `补新客-主播` 后照读】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“刚进来的朋友，这儿讲的是 AI、电商、创业这条路。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本场唯一的商品，是一节独立认知课。Temu、抖店都只是教学示例——现在说说，AI 在经营里到底管什么用。”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“第一，AI 能帮你整理候选商品的信息，比如价格带、评价关键词、常见卖点、风险词、供应商对比。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前提是——原始信息得有来源，不能让 AI 凭空编出市场事实。”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“第二，AI 能帮你写内容初稿，比如短视频提纲、商品问答、客服回复、直播复盘。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但初稿不是成品——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商品功效、资质、价格、平台规则，必须人工核过。”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“第三，AI 能帮你做数据复盘。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把真实后台的进房、停留、咨询、支付、退款、售后，放进一张统一的表，再让 AI 帮你找漏斗在哪儿掉的。”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“第四，AI 能帮你沉淀 SOP。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把选品检查、上架检查、客服交接、日报流程，写成模板——新人照着做，负责人照着验收。”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AI 最实在的价值，是把整理、表达、复盘的效率提上去——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不是替你扛经营的责任。”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“下面做个一分钟的白话演示。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中控把同一件普通商品的采购价、起订量、发货时效、退货规则放左边，AI 整理好的四列表放右边。大家看清楚：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AI 只负责把现有信息整理成表，人得一项项回到供应商原页去对。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来源不清、数字对不上、授权缺了，就标红——绝不拿 AI 的输出直接上架。”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【中控未准备已批准的 AI 演示卡时改读】</w:t>
      </w:r>
      <w:r>
        <w:rPr>
          <w:b w:val="0"/>
          <w:color w:val="222222"/>
          <w:sz w:val="21"/>
        </w:rPr>
        <w:t>“本场没完成演示卡的审核，所以不做临时的工具演示，也不承诺送账号。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课程到底含不含工具、什么版本、几次、收不收费，只认商品页的</w:t>
      </w:r>
      <w:r>
        <w:rPr>
          <w:b/>
          <w:color w:val="C65D21"/>
          <w:sz w:val="21"/>
        </w:rPr>
        <w:t>【AI 工具清单】</w:t>
      </w:r>
      <w:r>
        <w:rPr>
          <w:b w:val="0"/>
          <w:color w:val="222222"/>
          <w:sz w:val="21"/>
        </w:rPr>
        <w:t>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“这一轮想看 AI 应用场景的，扣个‘AI’。”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【若问用哪个工具】</w:t>
      </w:r>
      <w:r>
        <w:rPr>
          <w:b w:val="0"/>
          <w:color w:val="222222"/>
          <w:sz w:val="21"/>
        </w:rPr>
        <w:t>“工具老在变，课程重点先讲任务和审核流程。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具体用哪个，以课程当期的核准清单为准；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默认不承诺送长期账号，也不送永久订阅。”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回主线句：“能干的讲完了，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下一段，专门说说 AI 不能干什么。”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65-70 分钟：AI 不能做什么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“第一，AI 保证不了你选的品就一定成。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它能整理信息，但市场需求、竞争、供应链、平台审核，还得你去真刀真枪验证。”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“第二，AI 保证不了你的内容就一定有流量。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内容得测，平台怎么分发，也有它的不确定性。”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“第三，AI 替你扛不了违规和售后的责任。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AI 把商品信息写错了，最后按下发布的人、还有经营主体，照样得负责。”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“第四，AI 不能编客户反馈、编后台数据、编项目规则。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本项目的证据，必须来自真实原件；模拟的数据只能内部演练用，而且要明晃晃标上‘模拟’。”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“第五，AI 工具还牵涉账号费用、订阅、数据和隐私。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给不给账号、钱谁出、能不能上传客户数据——都得按商品页和团队批准的规则来。”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“我们给团队定了个‘AI 三不’：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不把工具账号说成默认赠送，不把 AI 吹成自动赚钱，不把没经人工审核的东西直接发出去。”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“这一轮想问人工审核的，扣个‘审核’。”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 AI 会不会替代员工】</w:t>
      </w:r>
      <w:r>
        <w:rPr>
          <w:b w:val="0"/>
          <w:color w:val="222222"/>
          <w:sz w:val="21"/>
        </w:rPr>
        <w:t>“它更适合接管那些重复的整理活儿。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但岗位责任、跟客户沟通、经营判断、最后拍板审核——还得有个明确的人来担。”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回主线句：“AI 说清楚了，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下面用六步，教大家怎么识别项目证据。”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70-80 分钟：六步核验与证据模式分支</w:t>
      </w: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70-72 分钟：知识模式完整六步；完整模式用 1 分钟压缩复述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【知识讲解模式照读以下六段；完整证据模式跳过六段，直接读后面的压缩句】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“以后看到任何创业结果，第一步——先问主体。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这是谁的账号？公司直营的、团队的、还是经过授权的客户？”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“第二步，问周期。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是一天、一周、一个月，还是累计的？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别拿最高峰的那一天，冒充长期平均。”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“第三步，问字段。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画面上这个数，到底是下单额、支付额、结算额、贡献利润、还是净利润？”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“第四步，问原件。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有没有没裁过的截图、连续的后台录屏、平台导出、文件编号？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光一张转发图，验不了真。”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“第五步，问成本。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采购、物流、平台、投流、内容、人工、退款、售后、税费——哪些扣了，哪些还没扣？”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“第六步，问授权。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只要涉及客户的账号、肖像、声音、反馈，有没有做到‘一份素材对一份授权’？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这授权，盖没盖住现在这个直播渠道？”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【完整证据模式 70:00-71:00 压缩句】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“完整证据，先用六个词复位：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主体、周期、字段、原件、成本、授权。本场案例 ID 是</w:t>
      </w:r>
      <w:r>
        <w:rPr>
          <w:b/>
          <w:color w:val="C65D21"/>
          <w:sz w:val="21"/>
        </w:rPr>
        <w:t>【案例 ID】</w:t>
      </w:r>
      <w:r>
        <w:rPr>
          <w:b w:val="0"/>
          <w:color w:val="222222"/>
          <w:sz w:val="21"/>
        </w:rPr>
        <w:t>，四类编号和公开索引都复核过了。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下面按时间轴展示，不会因为评论就拖到 80 分钟以后。”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【完整证据模式读完压缩句后直接跳到 B，不再读下面的知识模式补充】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【以下继续仅供知识讲解模式照读】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“咱内部把课程证据叫 P 类，项目数据截图叫 A，后台验真叫 B，执行过程叫 C，客户授权反馈叫 D。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P1 到 P4 全判绿，才说明课能卖；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A、B、C、D 全判绿、而且对得上同一个案例，才配叫‘完整项目结果证据链’。”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“这一轮想记住这套核验方法的，扣个‘证据’。”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【若质疑真假】</w:t>
      </w:r>
      <w:r>
        <w:rPr>
          <w:b w:val="0"/>
          <w:color w:val="222222"/>
          <w:sz w:val="21"/>
        </w:rPr>
        <w:t>“质疑，完全可以。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请按主体、周期、字段、原件、成本、授权这六项来问。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今天没审核完整的材料，我们就不报项目数字。”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回主线句：“六步讲完，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现在严格按本场主卡，进‘知识讲解’、还是‘完整证据’模式。”</w:t>
      </w: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A. 知识讲解模式｜72-80 分钟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“本场没有审核完整的项目结果证据，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所以不展示项目数字，也不拿办公室照片去冒充经营结果。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屏幕上是一张空白教学卡，大家跟着主体、周期、字段、原件、成本、授权六项检查。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卡里的假设数值只是拿来演示的，不是真实经营数据。”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“新手，先只记三个问题：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这是谁的数据、统计了多久、扣完成本还剩多少。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要往深了查，再按屏幕上的主体、周期、字段、原件、成本、授权六项核。P、A、B、C、D 是我们团队内部的归档分类，不要求你去背字母。”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“假设有人甩给你一张截图——只露个大数字，没字段、没周期。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你第一反应，别羡慕，也别急着否定，先问：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这数叫什么？谁的账号？统计多久？原图和后台录屏在哪？成本扣了啥？有没有公开授权？”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“六个问题里缺一个，就先标‘待核验’。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材料不全的时候少讲两句，不丢人；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拿来源不清的图去刺激你下单，那才是真有问题。”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【75 分钟收到 `补新客-主播` 后】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“刚进来的朋友，本场只卖 AI 电商创业认知课。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现在教大家怎么核验证据，不展示没审核的项目数字。Temu、抖店只是教学示例，不卖项目、不承诺收益。”</w:t>
      </w: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B. 完整证据模式｜70-80 分钟精确时序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【70:00-71:00】</w:t>
      </w:r>
      <w:r>
        <w:rPr>
          <w:rFonts w:ascii="PingFang SC" w:hAnsi="PingFang SC" w:eastAsia="PingFang SC"/>
          <w:b w:val="0"/>
          <w:color w:val="222222"/>
          <w:sz w:val="21"/>
        </w:rPr>
        <w:t>读上方压缩六步与案例标题。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【71:00-72:00】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“本场完整案例 ID 是</w:t>
      </w:r>
      <w:r>
        <w:rPr>
          <w:b/>
          <w:color w:val="C65D21"/>
          <w:sz w:val="21"/>
        </w:rPr>
        <w:t>【案例 ID】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先看 A 类，完整编号</w:t>
      </w:r>
      <w:r>
        <w:rPr>
          <w:b/>
          <w:color w:val="C65D21"/>
          <w:sz w:val="21"/>
        </w:rPr>
        <w:t>【证据 A 完整编号】</w:t>
      </w:r>
      <w:r>
        <w:rPr>
          <w:b w:val="0"/>
          <w:color w:val="222222"/>
          <w:sz w:val="21"/>
        </w:rPr>
        <w:t>，字段</w:t>
      </w:r>
      <w:r>
        <w:rPr>
          <w:b/>
          <w:color w:val="C65D21"/>
          <w:sz w:val="21"/>
        </w:rPr>
        <w:t>【准确字段】</w:t>
      </w:r>
      <w:r>
        <w:rPr>
          <w:b w:val="0"/>
          <w:color w:val="222222"/>
          <w:sz w:val="21"/>
        </w:rPr>
        <w:t>，币种</w:t>
      </w:r>
      <w:r>
        <w:rPr>
          <w:b/>
          <w:color w:val="C65D21"/>
          <w:sz w:val="21"/>
        </w:rPr>
        <w:t>【币种】</w:t>
      </w:r>
      <w:r>
        <w:rPr>
          <w:b w:val="0"/>
          <w:color w:val="222222"/>
          <w:sz w:val="21"/>
        </w:rPr>
        <w:t>，周期</w:t>
      </w:r>
      <w:r>
        <w:rPr>
          <w:b/>
          <w:color w:val="C65D21"/>
          <w:sz w:val="21"/>
        </w:rPr>
        <w:t>【统计周期】</w:t>
      </w:r>
      <w:r>
        <w:rPr>
          <w:b w:val="0"/>
          <w:color w:val="222222"/>
          <w:sz w:val="21"/>
        </w:rPr>
        <w:t>，时区</w:t>
      </w:r>
      <w:r>
        <w:rPr>
          <w:b/>
          <w:color w:val="C65D21"/>
          <w:sz w:val="21"/>
        </w:rPr>
        <w:t>【时区】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先说清楚——这个数，不是净利润。”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【72:00-73:30】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“现在切 B 类，完整编号</w:t>
      </w:r>
      <w:r>
        <w:rPr>
          <w:b/>
          <w:color w:val="C65D21"/>
          <w:sz w:val="21"/>
        </w:rPr>
        <w:t>【证据 B 完整编号】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这是同一个主体、同一个周期、同一个字段的后台连续录屏。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大家核页面路径、日期、字段——别光盯着那个大数字。”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“公开证据索引，就在屏幕</w:t>
      </w:r>
      <w:r>
        <w:rPr>
          <w:b/>
          <w:color w:val="C65D21"/>
          <w:sz w:val="21"/>
        </w:rPr>
        <w:t>【公开证据索引上屏位置】</w:t>
      </w:r>
      <w:r>
        <w:rPr>
          <w:b w:val="0"/>
          <w:color w:val="222222"/>
          <w:sz w:val="21"/>
        </w:rPr>
        <w:t>，可以通过</w:t>
      </w:r>
      <w:r>
        <w:rPr>
          <w:b/>
          <w:color w:val="C65D21"/>
          <w:sz w:val="21"/>
        </w:rPr>
        <w:t>【公开证据索引入口】</w:t>
      </w:r>
      <w:r>
        <w:rPr>
          <w:b w:val="0"/>
          <w:color w:val="222222"/>
          <w:sz w:val="21"/>
        </w:rPr>
        <w:t>去查完整编号。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入口打不开、编号查不到、或者版本对不上，这组结果就先不用。”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【73:30-74:30】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“接着看 C 类，完整编号</w:t>
      </w:r>
      <w:r>
        <w:rPr>
          <w:b/>
          <w:color w:val="C65D21"/>
          <w:sz w:val="21"/>
        </w:rPr>
        <w:t>【证据 C 完整编号】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它只能证明选品、培训、复盘、交付这些过程真实发生过——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过程照片本身，不等于利润。”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【74:30-75:30；收到 `补新客-主播` 时先读 20 秒复位，再继续】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“刚进来的朋友，现在展示的是已经审核过的个案，完整编号都在屏幕上。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个案，不代表普遍结果，也不代表你买了课，就能得到一样的结果。”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“最后看 D 类，完整编号</w:t>
      </w:r>
      <w:r>
        <w:rPr>
          <w:b/>
          <w:color w:val="C65D21"/>
          <w:sz w:val="21"/>
        </w:rPr>
        <w:t>【证据 D 完整编号】</w:t>
      </w:r>
      <w:r>
        <w:rPr>
          <w:b w:val="0"/>
          <w:color w:val="222222"/>
          <w:sz w:val="21"/>
        </w:rPr>
        <w:t>，授权号</w:t>
      </w:r>
      <w:r>
        <w:rPr>
          <w:b/>
          <w:color w:val="C65D21"/>
          <w:sz w:val="21"/>
        </w:rPr>
        <w:t>【授权编号】</w:t>
      </w:r>
      <w:r>
        <w:rPr>
          <w:b w:val="0"/>
          <w:color w:val="222222"/>
          <w:sz w:val="21"/>
        </w:rPr>
        <w:t>，有效期</w:t>
      </w:r>
      <w:r>
        <w:rPr>
          <w:b/>
          <w:color w:val="C65D21"/>
          <w:sz w:val="21"/>
        </w:rPr>
        <w:t>【授权到期时间】</w:t>
      </w:r>
      <w:r>
        <w:rPr>
          <w:b w:val="0"/>
          <w:color w:val="222222"/>
          <w:sz w:val="21"/>
        </w:rPr>
        <w:t>，允许的渠道包含本直播间。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它只代表这位客户，在他那样的资金、时间、执行、市场条件下的一个个案。”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【75:30-77:00】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“这组数据，用的是字段字典和公式版本</w:t>
      </w:r>
      <w:r>
        <w:rPr>
          <w:b/>
          <w:color w:val="C65D21"/>
          <w:sz w:val="21"/>
        </w:rPr>
        <w:t>【公式版本】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已经扣的是</w:t>
      </w:r>
      <w:r>
        <w:rPr>
          <w:b/>
          <w:color w:val="C65D21"/>
          <w:sz w:val="21"/>
        </w:rPr>
        <w:t>【已扣项】</w:t>
      </w:r>
      <w:r>
        <w:rPr>
          <w:b w:val="0"/>
          <w:color w:val="222222"/>
          <w:sz w:val="21"/>
        </w:rPr>
        <w:t>，还没扣的是</w:t>
      </w:r>
      <w:r>
        <w:rPr>
          <w:b/>
          <w:color w:val="C65D21"/>
          <w:sz w:val="21"/>
        </w:rPr>
        <w:t>【未扣项】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原件和展示版分别留了哈希——绝不拿一张加工过的图，去顶替原件。”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【77:00-79:00】</w:t>
      </w:r>
      <w:r>
        <w:rPr>
          <w:rFonts w:ascii="PingFang SC" w:hAnsi="PingFang SC" w:eastAsia="PingFang SC"/>
          <w:b w:val="0"/>
          <w:color w:val="222222"/>
          <w:sz w:val="21"/>
        </w:rPr>
        <w:t>只回答主体、字段、成本、授权类代表问题；问题未答完转下播后官方答疑，不挤占开链闸门。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“完整证据这一段，在第 80 分钟之前结束。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任何一份材料临时失效，中控马上撤屏，降回知识讲解模式；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要是 P 类课程证据失效，那就连商品链接一起暂停。”</w:t>
      </w: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79-80 分钟：两个模式都做双重适配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“先把证据和购买，分开。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刚才那些项目个案，只是拿来教你核验证据的——不是这节课的效果证明，不是项目招募材料，也不是你买课后的结果预告。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别因为刚看了个案例就下单，你只判断一件事：这节认知课本身，适不适合你。”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“适合买这节认知课的人，是想先看懂路径、愿意算条件、也接受创业有不确定性的人。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而适合真进项目的人，还得另看资金、时间、能力、资源、主体、风险承受。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前一个适合，不代表后一个就自动适合。”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“非要我保证收益的、想拿生活费或借款来买课、投项目的、完全不愿意学也不愿意执行的——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今天先别拍。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家里有共同财务安排的，先把商品页拿给一起做决定的人看，别瞒着下单。”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“这一轮想做个人初筛的，扣个‘适配’。”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回主线句：“判断做完了，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接下来就五分钟，把课程、价格、交付、售后，一项一项给你读清楚。”</w:t>
      </w:r>
    </w:p>
    <w:p>
      <w:r>
        <w:br w:type="page"/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第五阶段｜80-90 分钟：透明成交与售后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80-85 分钟：课程交付、价格与购买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【中控先执行 `复述产品-助播`；未收到 `链接可点选` 不得说“点击购买”】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“我现在按唯一主数据卡，一项一项念，大家对着商品页看，哪儿不明白先问。”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“先用三句大白话复位。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第一，卖什么：一节 AI 电商创业认知课。第二，多少钱：本场核准价</w:t>
      </w:r>
      <w:r>
        <w:rPr>
          <w:b/>
          <w:color w:val="C65D21"/>
          <w:sz w:val="21"/>
        </w:rPr>
        <w:t>【本场成交价】</w:t>
      </w:r>
      <w:r>
        <w:rPr>
          <w:b w:val="0"/>
          <w:color w:val="222222"/>
          <w:sz w:val="21"/>
        </w:rPr>
        <w:t>元。第三，买完得到什么：按商品页，参加</w:t>
      </w:r>
      <w:r>
        <w:rPr>
          <w:b/>
          <w:color w:val="C65D21"/>
          <w:sz w:val="21"/>
        </w:rPr>
        <w:t>【课程时间】</w:t>
      </w:r>
      <w:r>
        <w:rPr>
          <w:b w:val="0"/>
          <w:color w:val="222222"/>
          <w:sz w:val="21"/>
        </w:rPr>
        <w:t>的</w:t>
      </w:r>
      <w:r>
        <w:rPr>
          <w:b/>
          <w:color w:val="C65D21"/>
          <w:sz w:val="21"/>
        </w:rPr>
        <w:t>【课程形式】</w:t>
      </w:r>
      <w:r>
        <w:rPr>
          <w:b w:val="0"/>
          <w:color w:val="222222"/>
          <w:sz w:val="21"/>
        </w:rPr>
        <w:t>课程，拿到</w:t>
      </w:r>
      <w:r>
        <w:rPr>
          <w:b/>
          <w:color w:val="C65D21"/>
          <w:sz w:val="21"/>
        </w:rPr>
        <w:t>【课程资料清单】</w:t>
      </w:r>
      <w:r>
        <w:rPr>
          <w:b w:val="0"/>
          <w:color w:val="222222"/>
          <w:sz w:val="21"/>
        </w:rPr>
        <w:t>，再按</w:t>
      </w:r>
      <w:r>
        <w:rPr>
          <w:b/>
          <w:color w:val="C65D21"/>
          <w:sz w:val="21"/>
        </w:rPr>
        <w:t>【答疑规则】</w:t>
      </w:r>
      <w:r>
        <w:rPr>
          <w:b w:val="0"/>
          <w:color w:val="222222"/>
          <w:sz w:val="21"/>
        </w:rPr>
        <w:t>答疑。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它不含店铺、不含货源、不含代运营、不含项目资格、不含收益结果。”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【收到`上屏-主体验真`后】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“现在看官方主体验真卡。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普通观众先核三项：收款主体</w:t>
      </w:r>
      <w:r>
        <w:rPr>
          <w:b/>
          <w:color w:val="C65D21"/>
          <w:sz w:val="21"/>
        </w:rPr>
        <w:t>【收款主体】</w:t>
      </w:r>
      <w:r>
        <w:rPr>
          <w:b w:val="0"/>
          <w:color w:val="222222"/>
          <w:sz w:val="21"/>
        </w:rPr>
        <w:t>，履约主体</w:t>
      </w:r>
      <w:r>
        <w:rPr>
          <w:b/>
          <w:color w:val="C65D21"/>
          <w:sz w:val="21"/>
        </w:rPr>
        <w:t>【课程履约主体】</w:t>
      </w:r>
      <w:r>
        <w:rPr>
          <w:b w:val="0"/>
          <w:color w:val="222222"/>
          <w:sz w:val="21"/>
        </w:rPr>
        <w:t>，受理投诉的</w:t>
      </w:r>
      <w:r>
        <w:rPr>
          <w:b/>
          <w:color w:val="C65D21"/>
          <w:sz w:val="21"/>
        </w:rPr>
        <w:t>【投诉与争议受理主体】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运营、合同、开票主体，还有发票规则、唯一公开验真入口</w:t>
      </w:r>
      <w:r>
        <w:rPr>
          <w:b/>
          <w:color w:val="C65D21"/>
          <w:sz w:val="21"/>
        </w:rPr>
        <w:t>【公开验真入口】</w:t>
      </w:r>
      <w:r>
        <w:rPr>
          <w:b w:val="0"/>
          <w:color w:val="222222"/>
          <w:sz w:val="21"/>
        </w:rPr>
        <w:t>，都完整挂在屏幕上。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页面、收款、客服身份，只要有一样对不上，就先别买。”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【收到`上屏-隐私摘要`后】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“再看隐私这块，我一条一条念，大家对着屏幕看。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谁在处理你的信息：</w:t>
      </w:r>
      <w:r>
        <w:rPr>
          <w:b/>
          <w:color w:val="C65D21"/>
          <w:sz w:val="21"/>
        </w:rPr>
        <w:t>【个人信息处理者名称】</w:t>
      </w:r>
      <w:r>
        <w:rPr>
          <w:b w:val="0"/>
          <w:color w:val="222222"/>
          <w:sz w:val="21"/>
        </w:rPr>
        <w:t>，联系方式</w:t>
      </w:r>
      <w:r>
        <w:rPr>
          <w:b/>
          <w:color w:val="C65D21"/>
          <w:sz w:val="21"/>
        </w:rPr>
        <w:t>【个人信息处理者联系方式】</w:t>
      </w:r>
      <w:r>
        <w:rPr>
          <w:b w:val="0"/>
          <w:color w:val="222222"/>
          <w:sz w:val="21"/>
        </w:rPr>
        <w:t>，依据是</w:t>
      </w:r>
      <w:r>
        <w:rPr>
          <w:b/>
          <w:color w:val="C65D21"/>
          <w:sz w:val="21"/>
        </w:rPr>
        <w:t>【处理依据】</w:t>
      </w:r>
      <w:r>
        <w:rPr>
          <w:b w:val="0"/>
          <w:color w:val="222222"/>
          <w:sz w:val="21"/>
        </w:rPr>
        <w:t>。为了完成订单、通知上课和售后，需要收集的是</w:t>
      </w:r>
      <w:r>
        <w:rPr>
          <w:b/>
          <w:color w:val="C65D21"/>
          <w:sz w:val="21"/>
        </w:rPr>
        <w:t>【收集字段】</w:t>
      </w:r>
      <w:r>
        <w:rPr>
          <w:b w:val="0"/>
          <w:color w:val="222222"/>
          <w:sz w:val="21"/>
        </w:rPr>
        <w:t>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用来做</w:t>
      </w:r>
      <w:r>
        <w:rPr>
          <w:b/>
          <w:color w:val="C65D21"/>
          <w:sz w:val="21"/>
        </w:rPr>
        <w:t>【处理用途】</w:t>
      </w:r>
      <w:r>
        <w:rPr>
          <w:b w:val="0"/>
          <w:color w:val="222222"/>
          <w:sz w:val="21"/>
        </w:rPr>
        <w:t>；能接触到的岗位是</w:t>
      </w:r>
      <w:r>
        <w:rPr>
          <w:b/>
          <w:color w:val="C65D21"/>
          <w:sz w:val="21"/>
        </w:rPr>
        <w:t>【接收岗位】</w:t>
      </w:r>
      <w:r>
        <w:rPr>
          <w:b w:val="0"/>
          <w:color w:val="222222"/>
          <w:sz w:val="21"/>
        </w:rPr>
        <w:t>；保存</w:t>
      </w:r>
      <w:r>
        <w:rPr>
          <w:b/>
          <w:color w:val="C65D21"/>
          <w:sz w:val="21"/>
        </w:rPr>
        <w:t>【保存期限】</w:t>
      </w:r>
      <w:r>
        <w:rPr>
          <w:b w:val="0"/>
          <w:color w:val="222222"/>
          <w:sz w:val="21"/>
        </w:rPr>
        <w:t>。涉及企微、AI 服务商的委托和对外提供，是</w:t>
      </w:r>
      <w:r>
        <w:rPr>
          <w:b/>
          <w:color w:val="C65D21"/>
          <w:sz w:val="21"/>
        </w:rPr>
        <w:t>【委托处理与外部接收关系】</w:t>
      </w:r>
      <w:r>
        <w:rPr>
          <w:b w:val="0"/>
          <w:color w:val="222222"/>
          <w:sz w:val="21"/>
        </w:rPr>
        <w:t>；敏感信息要单独同意的，是</w:t>
      </w:r>
      <w:r>
        <w:rPr>
          <w:b/>
          <w:color w:val="C65D21"/>
          <w:sz w:val="21"/>
        </w:rPr>
        <w:t>【敏感信息单独同意规则】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要查询、更正、删除，或者撤回同意，入口在</w:t>
      </w:r>
      <w:r>
        <w:rPr>
          <w:b/>
          <w:color w:val="C65D21"/>
          <w:sz w:val="21"/>
        </w:rPr>
        <w:t>【删除撤回入口】</w:t>
      </w:r>
      <w:r>
        <w:rPr>
          <w:b w:val="0"/>
          <w:color w:val="222222"/>
          <w:sz w:val="21"/>
        </w:rPr>
        <w:t>，我们在</w:t>
      </w:r>
      <w:r>
        <w:rPr>
          <w:b/>
          <w:color w:val="C65D21"/>
          <w:sz w:val="21"/>
        </w:rPr>
        <w:t>【权利申请处理时限】</w:t>
      </w:r>
      <w:r>
        <w:rPr>
          <w:b w:val="0"/>
          <w:color w:val="222222"/>
          <w:sz w:val="21"/>
        </w:rPr>
        <w:t>内处理。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课程以外的营销，是另外一回事，默认不勾选；你退出，我们马上停，不影响你正常上课和售后。”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“官方客服的标识是</w:t>
      </w:r>
      <w:r>
        <w:rPr>
          <w:b/>
          <w:color w:val="C65D21"/>
          <w:sz w:val="21"/>
        </w:rPr>
        <w:t>【官方客服账号标识】</w:t>
      </w:r>
      <w:r>
        <w:rPr>
          <w:b w:val="0"/>
          <w:color w:val="222222"/>
          <w:sz w:val="21"/>
        </w:rPr>
        <w:t>，唯一核验入口是</w:t>
      </w:r>
      <w:r>
        <w:rPr>
          <w:b/>
          <w:color w:val="C65D21"/>
          <w:sz w:val="21"/>
        </w:rPr>
        <w:t>【唯一核验入口】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官方不会私下跟你要验证码，不会让你往个人账户转钱，也不会拿‘项目名额’当借口，临时加收没批准的费用。”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“商品名称：AI 电商创业认知课。”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“本场成交价：</w:t>
      </w:r>
      <w:r>
        <w:rPr>
          <w:rFonts w:ascii="PingFang SC" w:hAnsi="PingFang SC" w:eastAsia="PingFang SC"/>
          <w:b/>
          <w:color w:val="C65D21"/>
          <w:sz w:val="21"/>
        </w:rPr>
        <w:t>【本场成交价】</w:t>
      </w:r>
      <w:r>
        <w:rPr>
          <w:rFonts w:ascii="PingFang SC" w:hAnsi="PingFang SC" w:eastAsia="PingFang SC"/>
          <w:b w:val="0"/>
          <w:color w:val="222222"/>
          <w:sz w:val="21"/>
        </w:rPr>
        <w:t>元。”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“课程讲师：</w:t>
      </w:r>
      <w:r>
        <w:rPr>
          <w:rFonts w:ascii="PingFang SC" w:hAnsi="PingFang SC" w:eastAsia="PingFang SC"/>
          <w:b/>
          <w:color w:val="C65D21"/>
          <w:sz w:val="21"/>
        </w:rPr>
        <w:t>【课程讲师】</w:t>
      </w:r>
      <w:r>
        <w:rPr>
          <w:rFonts w:ascii="PingFang SC" w:hAnsi="PingFang SC" w:eastAsia="PingFang SC"/>
          <w:b w:val="0"/>
          <w:color w:val="222222"/>
          <w:sz w:val="21"/>
        </w:rPr>
        <w:t>。总课时：</w:t>
      </w:r>
      <w:r>
        <w:rPr>
          <w:rFonts w:ascii="PingFang SC" w:hAnsi="PingFang SC" w:eastAsia="PingFang SC"/>
          <w:b/>
          <w:color w:val="C65D21"/>
          <w:sz w:val="21"/>
        </w:rPr>
        <w:t>【课程总课时】</w:t>
      </w:r>
      <w:r>
        <w:rPr>
          <w:rFonts w:ascii="PingFang SC" w:hAnsi="PingFang SC" w:eastAsia="PingFang SC"/>
          <w:b w:val="0"/>
          <w:color w:val="222222"/>
          <w:sz w:val="21"/>
        </w:rPr>
        <w:t>。课程目录：</w:t>
      </w:r>
      <w:r>
        <w:rPr>
          <w:rFonts w:ascii="PingFang SC" w:hAnsi="PingFang SC" w:eastAsia="PingFang SC"/>
          <w:b/>
          <w:color w:val="C65D21"/>
          <w:sz w:val="21"/>
        </w:rPr>
        <w:t>【课程目录】</w:t>
      </w:r>
      <w:r>
        <w:rPr>
          <w:rFonts w:ascii="PingFang SC" w:hAnsi="PingFang SC" w:eastAsia="PingFang SC"/>
          <w:b w:val="0"/>
          <w:color w:val="222222"/>
          <w:sz w:val="21"/>
        </w:rPr>
        <w:t>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“课程时间：</w:t>
      </w:r>
      <w:r>
        <w:rPr>
          <w:rFonts w:ascii="PingFang SC" w:hAnsi="PingFang SC" w:eastAsia="PingFang SC"/>
          <w:b/>
          <w:color w:val="C65D21"/>
          <w:sz w:val="21"/>
        </w:rPr>
        <w:t>【课程时间】</w:t>
      </w:r>
      <w:r>
        <w:rPr>
          <w:rFonts w:ascii="PingFang SC" w:hAnsi="PingFang SC" w:eastAsia="PingFang SC"/>
          <w:b w:val="0"/>
          <w:color w:val="222222"/>
          <w:sz w:val="21"/>
        </w:rPr>
        <w:t>。课程形式：</w:t>
      </w:r>
      <w:r>
        <w:rPr>
          <w:rFonts w:ascii="PingFang SC" w:hAnsi="PingFang SC" w:eastAsia="PingFang SC"/>
          <w:b/>
          <w:color w:val="C65D21"/>
          <w:sz w:val="21"/>
        </w:rPr>
        <w:t>【课程形式】</w:t>
      </w:r>
      <w:r>
        <w:rPr>
          <w:rFonts w:ascii="PingFang SC" w:hAnsi="PingFang SC" w:eastAsia="PingFang SC"/>
          <w:b w:val="0"/>
          <w:color w:val="222222"/>
          <w:sz w:val="21"/>
        </w:rPr>
        <w:t>。课程地点或进入方式：</w:t>
      </w:r>
      <w:r>
        <w:rPr>
          <w:rFonts w:ascii="PingFang SC" w:hAnsi="PingFang SC" w:eastAsia="PingFang SC"/>
          <w:b/>
          <w:color w:val="C65D21"/>
          <w:sz w:val="21"/>
        </w:rPr>
        <w:t>【课程地点或进入方式】</w:t>
      </w:r>
      <w:r>
        <w:rPr>
          <w:rFonts w:ascii="PingFang SC" w:hAnsi="PingFang SC" w:eastAsia="PingFang SC"/>
          <w:b w:val="0"/>
          <w:color w:val="222222"/>
          <w:sz w:val="21"/>
        </w:rPr>
        <w:t>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“资料清单：</w:t>
      </w:r>
      <w:r>
        <w:rPr>
          <w:rFonts w:ascii="PingFang SC" w:hAnsi="PingFang SC" w:eastAsia="PingFang SC"/>
          <w:b/>
          <w:color w:val="C65D21"/>
          <w:sz w:val="21"/>
        </w:rPr>
        <w:t>【课程资料清单】</w:t>
      </w:r>
      <w:r>
        <w:rPr>
          <w:rFonts w:ascii="PingFang SC" w:hAnsi="PingFang SC" w:eastAsia="PingFang SC"/>
          <w:b w:val="0"/>
          <w:color w:val="222222"/>
          <w:sz w:val="21"/>
        </w:rPr>
        <w:t>。是否提供录播：</w:t>
      </w:r>
      <w:r>
        <w:rPr>
          <w:rFonts w:ascii="PingFang SC" w:hAnsi="PingFang SC" w:eastAsia="PingFang SC"/>
          <w:b/>
          <w:color w:val="C65D21"/>
          <w:sz w:val="21"/>
        </w:rPr>
        <w:t>【录播规则】</w:t>
      </w:r>
      <w:r>
        <w:rPr>
          <w:rFonts w:ascii="PingFang SC" w:hAnsi="PingFang SC" w:eastAsia="PingFang SC"/>
          <w:b w:val="0"/>
          <w:color w:val="222222"/>
          <w:sz w:val="21"/>
        </w:rPr>
        <w:t>。答疑方式和次数：</w:t>
      </w:r>
      <w:r>
        <w:rPr>
          <w:rFonts w:ascii="PingFang SC" w:hAnsi="PingFang SC" w:eastAsia="PingFang SC"/>
          <w:b/>
          <w:color w:val="C65D21"/>
          <w:sz w:val="21"/>
        </w:rPr>
        <w:t>【答疑规则】</w:t>
      </w:r>
      <w:r>
        <w:rPr>
          <w:rFonts w:ascii="PingFang SC" w:hAnsi="PingFang SC" w:eastAsia="PingFang SC"/>
          <w:b w:val="0"/>
          <w:color w:val="222222"/>
          <w:sz w:val="21"/>
        </w:rPr>
        <w:t>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“使用有效期：</w:t>
      </w:r>
      <w:r>
        <w:rPr>
          <w:rFonts w:ascii="PingFang SC" w:hAnsi="PingFang SC" w:eastAsia="PingFang SC"/>
          <w:b/>
          <w:color w:val="C65D21"/>
          <w:sz w:val="21"/>
        </w:rPr>
        <w:t>【使用有效期】</w:t>
      </w:r>
      <w:r>
        <w:rPr>
          <w:rFonts w:ascii="PingFang SC" w:hAnsi="PingFang SC" w:eastAsia="PingFang SC"/>
          <w:b w:val="0"/>
          <w:color w:val="222222"/>
          <w:sz w:val="21"/>
        </w:rPr>
        <w:t>。改期规则：</w:t>
      </w:r>
      <w:r>
        <w:rPr>
          <w:rFonts w:ascii="PingFang SC" w:hAnsi="PingFang SC" w:eastAsia="PingFang SC"/>
          <w:b/>
          <w:color w:val="C65D21"/>
          <w:sz w:val="21"/>
        </w:rPr>
        <w:t>【改期规则】</w:t>
      </w:r>
      <w:r>
        <w:rPr>
          <w:rFonts w:ascii="PingFang SC" w:hAnsi="PingFang SC" w:eastAsia="PingFang SC"/>
          <w:b w:val="0"/>
          <w:color w:val="222222"/>
          <w:sz w:val="21"/>
        </w:rPr>
        <w:t>。退款规则：</w:t>
      </w:r>
      <w:r>
        <w:rPr>
          <w:rFonts w:ascii="PingFang SC" w:hAnsi="PingFang SC" w:eastAsia="PingFang SC"/>
          <w:b/>
          <w:color w:val="C65D21"/>
          <w:sz w:val="21"/>
        </w:rPr>
        <w:t>【退款规则】</w:t>
      </w:r>
      <w:r>
        <w:rPr>
          <w:rFonts w:ascii="PingFang SC" w:hAnsi="PingFang SC" w:eastAsia="PingFang SC"/>
          <w:b w:val="0"/>
          <w:color w:val="222222"/>
          <w:sz w:val="21"/>
        </w:rPr>
        <w:t>。退款申请渠道</w:t>
      </w:r>
      <w:r>
        <w:rPr>
          <w:rFonts w:ascii="PingFang SC" w:hAnsi="PingFang SC" w:eastAsia="PingFang SC"/>
          <w:b/>
          <w:color w:val="C65D21"/>
          <w:sz w:val="21"/>
        </w:rPr>
        <w:t>【退款申请渠道】</w:t>
      </w:r>
      <w:r>
        <w:rPr>
          <w:rFonts w:ascii="PingFang SC" w:hAnsi="PingFang SC" w:eastAsia="PingFang SC"/>
          <w:b w:val="0"/>
          <w:color w:val="222222"/>
          <w:sz w:val="21"/>
        </w:rPr>
        <w:t>，退款处理时限</w:t>
      </w:r>
      <w:r>
        <w:rPr>
          <w:rFonts w:ascii="PingFang SC" w:hAnsi="PingFang SC" w:eastAsia="PingFang SC"/>
          <w:b/>
          <w:color w:val="C65D21"/>
          <w:sz w:val="21"/>
        </w:rPr>
        <w:t>【退款处理时限】</w:t>
      </w:r>
      <w:r>
        <w:rPr>
          <w:rFonts w:ascii="PingFang SC" w:hAnsi="PingFang SC" w:eastAsia="PingFang SC"/>
          <w:b w:val="0"/>
          <w:color w:val="222222"/>
          <w:sz w:val="21"/>
        </w:rPr>
        <w:t>。受理完成不等于支付渠道已经到账。”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“下单以后，官方客服主负责人是</w:t>
      </w:r>
      <w:r>
        <w:rPr>
          <w:rFonts w:ascii="PingFang SC" w:hAnsi="PingFang SC" w:eastAsia="PingFang SC"/>
          <w:b/>
          <w:color w:val="C65D21"/>
          <w:sz w:val="21"/>
        </w:rPr>
        <w:t>【客服主负责人】</w:t>
      </w:r>
      <w:r>
        <w:rPr>
          <w:rFonts w:ascii="PingFang SC" w:hAnsi="PingFang SC" w:eastAsia="PingFang SC"/>
          <w:b w:val="0"/>
          <w:color w:val="222222"/>
          <w:sz w:val="21"/>
        </w:rPr>
        <w:t>，备用负责人是</w:t>
      </w:r>
      <w:r>
        <w:rPr>
          <w:rFonts w:ascii="PingFang SC" w:hAnsi="PingFang SC" w:eastAsia="PingFang SC"/>
          <w:b/>
          <w:color w:val="C65D21"/>
          <w:sz w:val="21"/>
        </w:rPr>
        <w:t>【客服备用负责人】</w:t>
      </w:r>
      <w:r>
        <w:rPr>
          <w:rFonts w:ascii="PingFang SC" w:hAnsi="PingFang SC" w:eastAsia="PingFang SC"/>
          <w:b w:val="0"/>
          <w:color w:val="222222"/>
          <w:sz w:val="21"/>
        </w:rPr>
        <w:t>。内部接单回执固定 2 分钟，客户首次联系时间是</w:t>
      </w:r>
      <w:r>
        <w:rPr>
          <w:rFonts w:ascii="PingFang SC" w:hAnsi="PingFang SC" w:eastAsia="PingFang SC"/>
          <w:b/>
          <w:color w:val="C65D21"/>
          <w:sz w:val="21"/>
        </w:rPr>
        <w:t>【客户首次联系时限】</w:t>
      </w:r>
      <w:r>
        <w:rPr>
          <w:rFonts w:ascii="PingFang SC" w:hAnsi="PingFang SC" w:eastAsia="PingFang SC"/>
          <w:b w:val="0"/>
          <w:color w:val="222222"/>
          <w:sz w:val="21"/>
        </w:rPr>
        <w:t>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“这节课，不含店铺、不含货源、不含代运营、不含项目资格、不含收益承诺。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后面的产品完全可选，不默认帮你报名，也不影响你这节课的权益。”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“买之前，请跟我确认三句话：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你买到的，只有这节认知课；不会进任何项目名单；不会拿到项目资格、名额、优先权、或者收益结果。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这三条不能接受，就请别下单。”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“再确认资金和设备。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课程费要是得借、会占生活费，或者商品页写明的设备、时间、回放条件跟你对不上——请别下单。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你现在心里默算一下：买完这节课，这个月的房租、吃饭、应急的钱，还够不够？不够，现在就先别拍。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再默想两件事：这个月，你能不能连续好几天、每天都固定拿出时间盯客服、盯发货？做不到，先别买。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还有，家里人知道你要花这笔钱、要做这件事吗？要是瞒着——也先别买，先跟一起做决定的人说清楚再定。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学习一小时，不等于经营一小时；只会手机，也不等于后台的活儿都能干。”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“你下单，只用于订单、上课、售后通知，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不代表你同意了训练营、项目、或者电话营销。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营销默认是关的，只有你另外主动同意才打开；你随时可以喊停，不影响这节课的交付和售后。”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【收到 `链接可点选` 后】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“中控已经把价格、交付、退款复核完了，现在只点亮这一条认知课链接。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刚才这些信息，跟你的时间、需求对得上，再去点直播间的</w:t>
      </w:r>
      <w:r>
        <w:rPr>
          <w:b/>
          <w:color w:val="C65D21"/>
          <w:sz w:val="21"/>
        </w:rPr>
        <w:t>【唯一商品链接号位】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有一项没听懂，就先别拍。”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“有人下单，只说明他买了一节课，不代表就适合你。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别跟单。先自己念一遍：只买课，不买项目，没有收益保证。”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“中控只留这一个核准过的商品。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没有真实的容量上限，就不喊‘限量’；就算有容量，也得按审批依据和后台有效订单来报，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绝不搞倒计时催你。”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“这一轮对课程还有问题的，扣个‘课’。”</w:t>
      </w:r>
    </w:p>
    <w:p>
      <w:pPr>
        <w:widowControl/>
        <w:spacing w:after="80"/>
      </w:pPr>
      <w:r>
        <w:rPr>
          <w:b/>
          <w:color w:val="C65D21"/>
          <w:sz w:val="21"/>
        </w:rPr>
        <w:t>【若问为什么便宜】</w:t>
      </w:r>
      <w:r>
        <w:rPr>
          <w:b w:val="0"/>
          <w:color w:val="222222"/>
          <w:sz w:val="21"/>
        </w:rPr>
        <w:t>“因为它就是一节独立的入门认知课，交付范围按商品页来，跟完整训练营、项目交付不是一回事。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价格低，不代表你后面就必须升级。”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回主线句：“最后五分钟，我把这几件事一次说清：下单之后会发生什么、怎么售后、怎么拒绝后续营销。”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85-90 分钟：下单后时间线、售后与收尾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“下单后第一步，系统确认订单。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评论区扣‘已拍’只是互动，不算订单；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中控只认后台的‘已支付’状态。”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“第二步，中控把脱敏后的订单尾号和时间，交给官方客服。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客服内部固定 2 分钟内回‘已接’，并在</w:t>
      </w:r>
      <w:r>
        <w:rPr>
          <w:b/>
          <w:color w:val="C65D21"/>
          <w:sz w:val="21"/>
        </w:rPr>
        <w:t>【客户首次联系时限】</w:t>
      </w:r>
      <w:r>
        <w:rPr>
          <w:b w:val="0"/>
          <w:color w:val="222222"/>
          <w:sz w:val="21"/>
        </w:rPr>
        <w:t>内第一次联系你，再按商品页发课程通知。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千万别在公屏发手机号、微信号、身份证、地址、订单号。”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“官方客服第一次联系你，只做三件事：核订单、通知课程、接售后。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不代表给你一对一的项目方案，也不会因为你买了课，就把你塞进项目名单。”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“第三步，按通知来上课，领</w:t>
      </w:r>
      <w:r>
        <w:rPr>
          <w:b/>
          <w:color w:val="C65D21"/>
          <w:sz w:val="21"/>
        </w:rPr>
        <w:t>【课程资料清单】</w:t>
      </w:r>
      <w:r>
        <w:rPr>
          <w:b w:val="0"/>
          <w:color w:val="222222"/>
          <w:sz w:val="21"/>
        </w:rPr>
        <w:t>，按</w:t>
      </w:r>
      <w:r>
        <w:rPr>
          <w:b/>
          <w:color w:val="C65D21"/>
          <w:sz w:val="21"/>
        </w:rPr>
        <w:t>【答疑规则】</w:t>
      </w:r>
      <w:r>
        <w:rPr>
          <w:b w:val="0"/>
          <w:color w:val="222222"/>
          <w:sz w:val="21"/>
        </w:rPr>
        <w:t>提问题。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课程什么时候结束、服务什么时候结束，都以主卡为准。”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“第四步，要改期或者退款，按</w:t>
      </w:r>
      <w:r>
        <w:rPr>
          <w:b/>
          <w:color w:val="C65D21"/>
          <w:sz w:val="21"/>
        </w:rPr>
        <w:t>【改期规则】</w:t>
      </w:r>
      <w:r>
        <w:rPr>
          <w:b w:val="0"/>
          <w:color w:val="222222"/>
          <w:sz w:val="21"/>
        </w:rPr>
        <w:t>和</w:t>
      </w:r>
      <w:r>
        <w:rPr>
          <w:b/>
          <w:color w:val="C65D21"/>
          <w:sz w:val="21"/>
        </w:rPr>
        <w:t>【退款规则】</w:t>
      </w:r>
      <w:r>
        <w:rPr>
          <w:b w:val="0"/>
          <w:color w:val="222222"/>
          <w:sz w:val="21"/>
        </w:rPr>
        <w:t>，走平台或者官方客服。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每个具体问题都建工单——不会甩你一句‘找平台’就把你打发了。”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“第五步，课程以外的训练营、项目介绍，必须等你明确同意了，才另外跟你聊。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你回一句‘不需要’或者‘停止营销’都行，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拒绝了，不影响这节课的交付、退款和售后。”</w:t>
      </w:r>
    </w:p>
    <w:p>
      <w:pPr>
        <w:widowControl/>
        <w:spacing w:after="80"/>
      </w:pPr>
      <w:r>
        <w:rPr>
          <w:rFonts w:ascii="PingFang SC" w:hAnsi="PingFang SC" w:eastAsia="PingFang SC"/>
          <w:b/>
          <w:color w:val="C65D21"/>
          <w:sz w:val="21"/>
        </w:rPr>
        <w:t>【真实订单事件：收到 `订单待接` 时保持静默；仅收到 `真单可播` 后插入】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“后台确认了一笔认知课的已支付订单。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客服内部已经受理，但还不代表已经联系上客户；预计</w:t>
      </w:r>
      <w:r>
        <w:rPr>
          <w:b/>
          <w:color w:val="C65D21"/>
          <w:sz w:val="21"/>
        </w:rPr>
        <w:t>【客户首次联系时限】</w:t>
      </w:r>
      <w:r>
        <w:rPr>
          <w:b w:val="0"/>
          <w:color w:val="222222"/>
          <w:sz w:val="21"/>
        </w:rPr>
        <w:t>内第一次联系。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我们不公开客户信息，也不带大家跟单。我接着讲刚才的</w:t>
      </w:r>
      <w:r>
        <w:rPr>
          <w:b/>
          <w:color w:val="C65D21"/>
          <w:sz w:val="21"/>
        </w:rPr>
        <w:t>【当前主题】</w:t>
      </w:r>
      <w:r>
        <w:rPr>
          <w:b w:val="0"/>
          <w:color w:val="222222"/>
          <w:sz w:val="21"/>
        </w:rPr>
        <w:t>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“这一笔，只代表一节课，不代表项目资格，也不是别人跟单的理由。”</w:t>
      </w:r>
    </w:p>
    <w:p>
      <w:pPr>
        <w:widowControl/>
        <w:spacing w:after="80"/>
      </w:pPr>
      <w:r>
        <w:rPr>
          <w:b/>
          <w:color w:val="C65D21"/>
          <w:sz w:val="21"/>
        </w:rPr>
        <w:t>【互动】</w:t>
      </w:r>
      <w:r>
        <w:rPr>
          <w:b w:val="0"/>
          <w:color w:val="222222"/>
          <w:sz w:val="21"/>
        </w:rPr>
        <w:t>“这一轮有售后问题的，扣个‘售后’——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别公开你的个人信息。”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“没买，也没关系。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今天你至少带走四个判断问题：货从哪来、卖到哪去、谁负责经营、利润怎么算；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再加六个证据问题：主体、周期、字段、原件、成本、授权。”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“最后，再说一遍。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本场卖的是认知课，不是赚钱保证。Temu、抖店是教学示例。买课，不等于加入项目，也不绑定你后面的消费。”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“我是</w:t>
      </w:r>
      <w:r>
        <w:rPr>
          <w:b/>
          <w:color w:val="C65D21"/>
          <w:sz w:val="21"/>
        </w:rPr>
        <w:t>【主播姓名】</w:t>
      </w:r>
      <w:r>
        <w:rPr>
          <w:b w:val="0"/>
          <w:color w:val="222222"/>
          <w:sz w:val="21"/>
        </w:rPr>
        <w:t>，这里是创业粉直播间。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谢谢大家理性了解，按自己的条件，做自己的决定。”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高频异议逐字回答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1. “花这几十元就能赚钱吗？”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不能这么理解。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你买的是认知和判断，不是赚钱的结果。课帮你看清楚三样东西：路径、条件、风险。至于要不要真去做项目，那是另一次判断。”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2. “Temu、抖店是不是你们正在招项目？”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“本场不是。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这俩平台只是教学示例。没有项目报名、没有投资、不签代运营，也不收项目定金。”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3. “没有经验能不能学？”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“零基础，可以按商品页判断这节入门课适不适合你；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但买课，不是进项目的步骤。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结论也可能是——先补补基础，这节课暂时先不买、项目也先不做。”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4. “实际项目需要多少钱？”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“脱开平台、货品、主体、经营方式，报不出一个统一数字。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至少得拆成五块：课程、工具主体、货款、周转、风险承受。”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5. “我用借款做可以吗？”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我们不建议借款创业，也不做贷款包装。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这钱要是会动到你的基本生活、或者短期就得还——那就先别进实际项目。”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6. “你们是不是代运营？”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“本场这节认知课，不是代运营，也不含开店和经营托管。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后面任何服务，都得有独立的产品说明和合同。”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7. “一月能赚多少？”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“没有一个适合所有人的数字。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得看平台、货品、资金、时间、执行、退款、还有全部成本。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个案，不是收益承诺。”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8. “后台数据是真的吗？”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“按六项核：主体、周期、字段、原件、成本、授权。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完整证据还得有案例 ID 和 A/B/C/D 的完整编号。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本场没审核完整材料，就不报项目数字。”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9. “办公室和团队照片算证据吗？”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“它只能按真实情况，证明场地、或者执行过程；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证明不了订单、利润、客户收益。”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10. “为什么价格低？”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“因为它是一节独立的入门认知课，不是完整的项目交付。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后面有没有别的产品、你买不买，都你自己另外定。”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11. “后面是不是还要收费？”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“这节课之外要是有别的产品，会单独讲价格、权益、合同、退款。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你可以不参加——买这节课，不绑定你后面的消费。”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12. “可以退款吗？”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“按本场主卡和商品页的同一个版本来：</w:t>
      </w:r>
      <w:r>
        <w:rPr>
          <w:b/>
          <w:color w:val="C65D21"/>
          <w:sz w:val="21"/>
        </w:rPr>
        <w:t>【退款规则】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申请渠道</w:t>
      </w:r>
      <w:r>
        <w:rPr>
          <w:b/>
          <w:color w:val="C65D21"/>
          <w:sz w:val="21"/>
        </w:rPr>
        <w:t>【退款申请渠道】</w:t>
      </w:r>
      <w:r>
        <w:rPr>
          <w:b w:val="0"/>
          <w:color w:val="222222"/>
          <w:sz w:val="21"/>
        </w:rPr>
        <w:t>，受理时限</w:t>
      </w:r>
      <w:r>
        <w:rPr>
          <w:b/>
          <w:color w:val="C65D21"/>
          <w:sz w:val="21"/>
        </w:rPr>
        <w:t>【退款受理时限】</w:t>
      </w:r>
      <w:r>
        <w:rPr>
          <w:b w:val="0"/>
          <w:color w:val="222222"/>
          <w:sz w:val="21"/>
        </w:rPr>
        <w:t>，审核时限</w:t>
      </w:r>
      <w:r>
        <w:rPr>
          <w:b/>
          <w:color w:val="C65D21"/>
          <w:sz w:val="21"/>
        </w:rPr>
        <w:t>【退款审核时限】</w:t>
      </w:r>
      <w:r>
        <w:rPr>
          <w:b w:val="0"/>
          <w:color w:val="222222"/>
          <w:sz w:val="21"/>
        </w:rPr>
        <w:t>，原路到账预计</w:t>
      </w:r>
      <w:r>
        <w:rPr>
          <w:b/>
          <w:color w:val="C65D21"/>
          <w:sz w:val="21"/>
        </w:rPr>
        <w:t>【原路到账预计时限】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关键规则没听懂，先别拍。”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13. “我人在外地能学吗？”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“本场形式</w:t>
      </w:r>
      <w:r>
        <w:rPr>
          <w:b/>
          <w:color w:val="C65D21"/>
          <w:sz w:val="21"/>
        </w:rPr>
        <w:t>【课程形式】</w:t>
      </w:r>
      <w:r>
        <w:rPr>
          <w:b w:val="0"/>
          <w:color w:val="222222"/>
          <w:sz w:val="21"/>
        </w:rPr>
        <w:t>，外地学员</w:t>
      </w:r>
      <w:r>
        <w:rPr>
          <w:b/>
          <w:color w:val="C65D21"/>
          <w:sz w:val="21"/>
        </w:rPr>
        <w:t>【可全程线上 / 必须到场】</w:t>
      </w:r>
      <w:r>
        <w:rPr>
          <w:b w:val="0"/>
          <w:color w:val="222222"/>
          <w:sz w:val="21"/>
        </w:rPr>
        <w:t>，地点或进入方式</w:t>
      </w:r>
      <w:r>
        <w:rPr>
          <w:b/>
          <w:color w:val="C65D21"/>
          <w:sz w:val="21"/>
        </w:rPr>
        <w:t>【课程地点或进入方式】</w:t>
      </w:r>
      <w:r>
        <w:rPr>
          <w:b w:val="0"/>
          <w:color w:val="222222"/>
          <w:sz w:val="21"/>
        </w:rPr>
        <w:t>，交通住宿这些自理成本</w:t>
      </w:r>
      <w:r>
        <w:rPr>
          <w:b/>
          <w:color w:val="C65D21"/>
          <w:sz w:val="21"/>
        </w:rPr>
        <w:t>【消费者自理成本】</w:t>
      </w:r>
      <w:r>
        <w:rPr>
          <w:b w:val="0"/>
          <w:color w:val="222222"/>
          <w:sz w:val="21"/>
        </w:rPr>
        <w:t>，改期按</w:t>
      </w:r>
      <w:r>
        <w:rPr>
          <w:b/>
          <w:color w:val="C65D21"/>
          <w:sz w:val="21"/>
        </w:rPr>
        <w:t>【改期规则】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任何一项没填实，就不能默认你不用来徐州，也不能默认没别的花销；这种情况本场不开放购买。”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14. “AI 能不能自动选品、自动出单？”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“AI 能帮你整理、写初稿，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但保证不了选品、流量、订单。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商品事实、规则、内容、数据，必须人工审核。”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15. “能不能给我一个店，直接跟着做？”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“本场商品，不含店铺、也不含项目资格。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买课不是项目评估的前置条件，也不会给你项目资格、名额、优先权。”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16. “是不是拉人头？”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“本场卖的是课程，不靠发展下线赚钱。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任何推荐佣金，都得基于真实成交、单层规则、书面说明、还有能对账的记录。”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17. “你们是不是用低价课把我筛进去卖高价？”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“这节课，必须按商品页独立交付完。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课程外的营销默认是关的，只有你另外主动同意，才会给你发别的产品说明；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买课不会进项目名单，你拒绝后续营销，也不影响这节课的权益和售后。”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18. “名额还剩几个？”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“没有经过审批的真实容量、没有后台有效订单，我们不报‘还剩几个’。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真有容量的时候，中控也只按排除了测试、取消、退款之后的有效数据来报。”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19. “能不能先交定金锁项目？”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“本场不收项目定金、也不收占位款。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任何项目，都得先把产品、成本、责任、合同、风险、退款讲清楚，再由你自己独立决定。”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20. “我只买课，不想接营销电话可以吗？”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“可以。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课程通知和必要的售后，按商品页走；课程之外的营销要另外征得你同意——你完全可以明确拒绝、或者要求停止。”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21. “几十元课程是不是代表做项目也只要几十元？”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“不是。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这几十块，只对应本场这节认知课。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真做经营，还可能要主体、工具、货款、库存、物流、投流、人工、退款、周转资金——都得按具体项目重新算。本场不收这些项目的钱。”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22. “我白天带孩子，错过课程怎么办？”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“先核这几项：课程时间</w:t>
      </w:r>
      <w:r>
        <w:rPr>
          <w:b/>
          <w:color w:val="C65D21"/>
          <w:sz w:val="21"/>
        </w:rPr>
        <w:t>【课程时间】</w:t>
      </w:r>
      <w:r>
        <w:rPr>
          <w:b w:val="0"/>
          <w:color w:val="222222"/>
          <w:sz w:val="21"/>
        </w:rPr>
        <w:t>、回放覆盖内容</w:t>
      </w:r>
      <w:r>
        <w:rPr>
          <w:b/>
          <w:color w:val="C65D21"/>
          <w:sz w:val="21"/>
        </w:rPr>
        <w:t>【回放覆盖内容】</w:t>
      </w:r>
      <w:r>
        <w:rPr>
          <w:b w:val="0"/>
          <w:color w:val="222222"/>
          <w:sz w:val="21"/>
        </w:rPr>
        <w:t>、可看期限</w:t>
      </w:r>
      <w:r>
        <w:rPr>
          <w:b/>
          <w:color w:val="C65D21"/>
          <w:sz w:val="21"/>
        </w:rPr>
        <w:t>【回放可看期限】</w:t>
      </w:r>
      <w:r>
        <w:rPr>
          <w:b w:val="0"/>
          <w:color w:val="222222"/>
          <w:sz w:val="21"/>
        </w:rPr>
        <w:t>、回放含不含实操与答疑</w:t>
      </w:r>
      <w:r>
        <w:rPr>
          <w:b/>
          <w:color w:val="C65D21"/>
          <w:sz w:val="21"/>
        </w:rPr>
        <w:t>【回放实操与答疑规则】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任何一项没写清，就不能默认‘全程都有、随时能看’；这种情况本场不开放购买。”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23. “我每天只有晚上一小时，能不能做电商？”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“‘能不能学’和‘能不能经营’，是两码事。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一小时能学完的是</w:t>
      </w:r>
      <w:r>
        <w:rPr>
          <w:b/>
          <w:color w:val="C65D21"/>
          <w:sz w:val="21"/>
        </w:rPr>
        <w:t>【一小时学习范围】</w:t>
      </w:r>
      <w:r>
        <w:rPr>
          <w:b w:val="0"/>
          <w:color w:val="222222"/>
          <w:sz w:val="21"/>
        </w:rPr>
        <w:t>；真经营，还得按</w:t>
      </w:r>
      <w:r>
        <w:rPr>
          <w:b/>
          <w:color w:val="C65D21"/>
          <w:sz w:val="21"/>
        </w:rPr>
        <w:t>【经营最低任务与响应时限】</w:t>
      </w:r>
      <w:r>
        <w:rPr>
          <w:b w:val="0"/>
          <w:color w:val="222222"/>
          <w:sz w:val="21"/>
        </w:rPr>
        <w:t>去处理客服、发货、审核、售后。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这两项没填实，就不能答应你‘一小时够用’。”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24. “我电脑不熟，只会用手机。”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“光用手机能做的是</w:t>
      </w:r>
      <w:r>
        <w:rPr>
          <w:b/>
          <w:color w:val="C65D21"/>
          <w:sz w:val="21"/>
        </w:rPr>
        <w:t>【仅用手机可完成范围】</w:t>
      </w:r>
      <w:r>
        <w:rPr>
          <w:b w:val="0"/>
          <w:color w:val="222222"/>
          <w:sz w:val="21"/>
        </w:rPr>
        <w:t>；必须上电脑的是</w:t>
      </w:r>
      <w:r>
        <w:rPr>
          <w:b/>
          <w:color w:val="C65D21"/>
          <w:sz w:val="21"/>
        </w:rPr>
        <w:t>【必须电脑完成任务】</w:t>
      </w:r>
      <w:r>
        <w:rPr>
          <w:b w:val="0"/>
          <w:color w:val="222222"/>
          <w:sz w:val="21"/>
        </w:rPr>
        <w:t>；最低要你自己会的操作是</w:t>
      </w:r>
      <w:r>
        <w:rPr>
          <w:b/>
          <w:color w:val="C65D21"/>
          <w:sz w:val="21"/>
        </w:rPr>
        <w:t>【最低独立操作清单】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这三项有一项没填实，就不能默认‘全都能用手机’，本场不开放购买；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超出范围的后台、表格、文件操作，我们也不代做。”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24A. “我年龄大，不会表格和后台，有人一步步带会吗？”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“年龄本身，不作为判断标准。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但你得能独立完成</w:t>
      </w:r>
      <w:r>
        <w:rPr>
          <w:b/>
          <w:color w:val="C65D21"/>
          <w:sz w:val="21"/>
        </w:rPr>
        <w:t>【最低独立操作清单】</w:t>
      </w:r>
      <w:r>
        <w:rPr>
          <w:b w:val="0"/>
          <w:color w:val="222222"/>
          <w:sz w:val="21"/>
        </w:rPr>
        <w:t>，这节课的学习辅助边界是</w:t>
      </w:r>
      <w:r>
        <w:rPr>
          <w:b/>
          <w:color w:val="C65D21"/>
          <w:sz w:val="21"/>
        </w:rPr>
        <w:t>【学习辅助边界】</w:t>
      </w:r>
      <w:r>
        <w:rPr>
          <w:b w:val="0"/>
          <w:color w:val="222222"/>
          <w:sz w:val="21"/>
        </w:rPr>
        <w:t>，不含代操作。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这两项没写清，就不能默认‘买完一定有人把你教会’，本场不开放购买。”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25. “我没有营业执照，能不能先学、能不能保证开店？”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“可以按商品页来学认知，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但不能保证你能开店。能不能经营，得看平台当期对主体、类目、地区、资质的要求；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不拿不真实的材料去绕审核。”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26. “我家有农产品，能不能直接上平台？”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“先回答五个问题：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经营主体和许可合不合规，产品标准和检测齐不齐，包装保质、冷链怎么弄，发货半径和损耗多大，退赔和售后谁负责。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没核清之前，它只能叫‘候选货源’。”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27. “我已经有抖店，能不能帮我诊断？”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“本场这节入门课，不含给你现有店铺做一对一诊断。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真要诊断，得另有明确的范围、资料权限、服务说明；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你要的是诊断服务，就别把这节认知课买错了。”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28. “我做过 Temu，你们讲的是哪个站点和规则版本？”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“得同时说清楚：站点、主体地区、全托管还是半托管、类目、核验日期。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本场主卡填的是</w:t>
      </w:r>
      <w:r>
        <w:rPr>
          <w:b/>
          <w:color w:val="C65D21"/>
          <w:sz w:val="21"/>
        </w:rPr>
        <w:t>【平台规则卡摘要】</w:t>
      </w:r>
      <w:r>
        <w:rPr>
          <w:b w:val="0"/>
          <w:color w:val="222222"/>
          <w:sz w:val="21"/>
        </w:rPr>
        <w:t>；要是主卡写了‘本场不覆盖具体站点操作’，那这节课就只讲通用判断框架，不答具体站点怎么操作。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具体规则，以平台当期的官方来源为准。”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29. “我是工厂，能不能帮我卖货或做渠道？”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“本场这节认知课，不含工厂诊断、不含产品销售、不含渠道分销、不含平台招商、不含代运营。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你要的是渠道方案，就别把这节入门课买错；本场也不收合作定金。”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30. “我是线下服务门店，这套课能直接解决本地服务吗？”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“这节课讲的是 AI 和商品电商创业认知，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不含 POI、团购、预约、核销、到店履约的诊断。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你要的是本地服务的专属方案，就别把通用框架，当成专属交付。”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31. “我是内容创作者，AI 会提供账号或付费工具吗？”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“给不给工具账号、模板、用几次、数据权限、要不要额外收费——只认商品页的批准清单。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AI 是用来辅助整理的，不保证流量、选品、订单。”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32. “我有团队，能不能多人一起上课？”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“一单限</w:t>
      </w:r>
      <w:r>
        <w:rPr>
          <w:b/>
          <w:color w:val="C65D21"/>
          <w:sz w:val="21"/>
        </w:rPr>
        <w:t>【单订单参课人数】</w:t>
      </w:r>
      <w:r>
        <w:rPr>
          <w:b w:val="0"/>
          <w:color w:val="222222"/>
          <w:sz w:val="21"/>
        </w:rPr>
        <w:t>人，账号</w:t>
      </w:r>
      <w:r>
        <w:rPr>
          <w:b/>
          <w:color w:val="C65D21"/>
          <w:sz w:val="21"/>
        </w:rPr>
        <w:t>【账号共享规则】</w:t>
      </w:r>
      <w:r>
        <w:rPr>
          <w:b w:val="0"/>
          <w:color w:val="222222"/>
          <w:sz w:val="21"/>
        </w:rPr>
        <w:t>，作业和回放归</w:t>
      </w:r>
      <w:r>
        <w:rPr>
          <w:b/>
          <w:color w:val="C65D21"/>
          <w:sz w:val="21"/>
        </w:rPr>
        <w:t>【作业回放归属】</w:t>
      </w:r>
      <w:r>
        <w:rPr>
          <w:b w:val="0"/>
          <w:color w:val="222222"/>
          <w:sz w:val="21"/>
        </w:rPr>
        <w:t>，售后服务对象是</w:t>
      </w:r>
      <w:r>
        <w:rPr>
          <w:b/>
          <w:color w:val="C65D21"/>
          <w:sz w:val="21"/>
        </w:rPr>
        <w:t>【售后服务对象】</w:t>
      </w:r>
      <w:r>
        <w:rPr>
          <w:b w:val="0"/>
          <w:color w:val="222222"/>
          <w:sz w:val="21"/>
        </w:rPr>
        <w:t>，企业资料授权</w:t>
      </w:r>
      <w:r>
        <w:rPr>
          <w:b/>
          <w:color w:val="C65D21"/>
          <w:sz w:val="21"/>
        </w:rPr>
        <w:t>【企业资料授权】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任何一项没写清，就不能默认‘一单多人’，也不按团队采购来办。”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33. “我就想快速赚钱，不想听这么多。”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“那这节课，不适合你。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它要求你先看路径、条件、成本、风险，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不给你快速赚钱的保证，也不会替你省掉经营责任。”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34. “我能不能借几十元买课，再借钱做项目？”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“课程费和项目资金，必须分开。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连课程费都得借、会影响基本生活的话，这节课也别买；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几十块的课，更证明不了你适合负债经营。生活费、借来的钱、短期就得还的钱，不建议投进实际项目。”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35. “我只出钱，能不能什么都不管等分红？”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“本场不收投资款，不提供固定分红、不保本、不代客理财。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真实项目，必须写清经营主体、操盘人、资金用途、风险、独立合同——本场没有这类交易。”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36. “我不想上课，能不能直接进项目？”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“本场没有项目排队、没有优先权、没有资格卡、也没有占位款。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就算直接合作，也得走独立介绍、适配、成本核算、合同、风险确认——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靠一条直播评论，办不了。”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37. “我有钱但没时间，交给你们做行不行？”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“本场不是代运营。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任何经营，都得有明确的操盘人和责任边界；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没有稳定的执行人，光有钱，代替不了经营。”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38. “城市合作怎么谈，先交个意向金可以吗？”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“本场不招城市合伙人，不承诺区域、名额、权益、收益，也不收意向金。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城市合作要咨询，只能走</w:t>
      </w:r>
      <w:r>
        <w:rPr>
          <w:b/>
          <w:color w:val="C65D21"/>
          <w:sz w:val="21"/>
        </w:rPr>
        <w:t>【城市合作咨询入口】</w:t>
      </w:r>
      <w:r>
        <w:rPr>
          <w:b w:val="0"/>
          <w:color w:val="222222"/>
          <w:sz w:val="21"/>
        </w:rPr>
        <w:t>独立审核；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你买不买这节认知课，跟受不受理城市合作，没关系。”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39. “五个主体名称不一样，是不是有问题？”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“名称不一样，不等于就一定有问题，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但必须公开说明它们的关系。委托、授权、或者关联证明的编号是</w:t>
      </w:r>
      <w:r>
        <w:rPr>
          <w:b/>
          <w:color w:val="C65D21"/>
          <w:sz w:val="21"/>
        </w:rPr>
        <w:t>【主体关系证明编号】</w:t>
      </w:r>
      <w:r>
        <w:rPr>
          <w:b w:val="0"/>
          <w:color w:val="222222"/>
          <w:sz w:val="21"/>
        </w:rPr>
        <w:t>，合同、收款、履约、开票、投诉各自的责任是</w:t>
      </w:r>
      <w:r>
        <w:rPr>
          <w:b/>
          <w:color w:val="C65D21"/>
          <w:sz w:val="21"/>
        </w:rPr>
        <w:t>【各主体责任边界】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关系证明缺了、或者页面对不上，就先别买。”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40. “主办方临时改期或取消怎么办？”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“通知时限</w:t>
      </w:r>
      <w:r>
        <w:rPr>
          <w:b/>
          <w:color w:val="C65D21"/>
          <w:sz w:val="21"/>
        </w:rPr>
        <w:t>【主办方通知时限】</w:t>
      </w:r>
      <w:r>
        <w:rPr>
          <w:b w:val="0"/>
          <w:color w:val="222222"/>
          <w:sz w:val="21"/>
        </w:rPr>
        <w:t>，补课安排</w:t>
      </w:r>
      <w:r>
        <w:rPr>
          <w:b/>
          <w:color w:val="C65D21"/>
          <w:sz w:val="21"/>
        </w:rPr>
        <w:t>【主办方补课规则】</w:t>
      </w:r>
      <w:r>
        <w:rPr>
          <w:b w:val="0"/>
          <w:color w:val="222222"/>
          <w:sz w:val="21"/>
        </w:rPr>
        <w:t>，来不了的退款规则</w:t>
      </w:r>
      <w:r>
        <w:rPr>
          <w:b/>
          <w:color w:val="C65D21"/>
          <w:sz w:val="21"/>
        </w:rPr>
        <w:t>【主办方取消退款规则】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这些没写清，链接不开。”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41. “必须加微信或企微才能上课吗？”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“本场的规则是</w:t>
      </w:r>
      <w:r>
        <w:rPr>
          <w:b/>
          <w:color w:val="C65D21"/>
          <w:sz w:val="21"/>
        </w:rPr>
        <w:t>【是否必须加微信或企微】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你要是不愿意加微信或企微，替代的交付渠道是</w:t>
      </w:r>
      <w:r>
        <w:rPr>
          <w:b/>
          <w:color w:val="C65D21"/>
          <w:sz w:val="21"/>
        </w:rPr>
        <w:t>【拒绝后替代交付渠道】</w:t>
      </w:r>
      <w:r>
        <w:rPr>
          <w:b w:val="0"/>
          <w:color w:val="222222"/>
          <w:sz w:val="21"/>
        </w:rPr>
        <w:t>。个人微信算不算官方、怎么核验，看</w:t>
      </w:r>
      <w:r>
        <w:rPr>
          <w:b/>
          <w:color w:val="C65D21"/>
          <w:sz w:val="21"/>
        </w:rPr>
        <w:t>【个人微信官方属性与核验方式】</w:t>
      </w:r>
      <w:r>
        <w:rPr>
          <w:b w:val="0"/>
          <w:color w:val="222222"/>
          <w:sz w:val="21"/>
        </w:rPr>
        <w:t>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陌生账号私下收费，一律不接受。”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42. “线下课还要承担哪些费用？”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“课程以外的交通、住宿、餐费、停车这些谁出，以主卡</w:t>
      </w:r>
      <w:r>
        <w:rPr>
          <w:b/>
          <w:color w:val="C65D21"/>
          <w:sz w:val="21"/>
        </w:rPr>
        <w:t>【线下附加成本】</w:t>
      </w:r>
      <w:r>
        <w:rPr>
          <w:b w:val="0"/>
          <w:color w:val="222222"/>
          <w:sz w:val="21"/>
        </w:rPr>
        <w:t>为准；签到和迟到的规则是</w:t>
      </w:r>
      <w:r>
        <w:rPr>
          <w:b/>
          <w:color w:val="C65D21"/>
          <w:sz w:val="21"/>
        </w:rPr>
        <w:t>【签到与迟到规则】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没写明的费用，我这个主播不临时给你加。”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43. “退款显示成功，为什么钱还没到账？”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“先看订单状态：是申请、已受理、审核中、退款成功、还是原路到账。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‘退款成功’是说商家或平台已经把退款动作做完了，不一定等于支付渠道当场就到账；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预计到账时限是</w:t>
      </w:r>
      <w:r>
        <w:rPr>
          <w:b/>
          <w:color w:val="C65D21"/>
          <w:sz w:val="21"/>
        </w:rPr>
        <w:t>【原路到账预计时限】</w:t>
      </w:r>
      <w:r>
        <w:rPr>
          <w:b w:val="0"/>
          <w:color w:val="222222"/>
          <w:sz w:val="21"/>
        </w:rPr>
        <w:t>，超了就按</w:t>
      </w:r>
      <w:r>
        <w:rPr>
          <w:b/>
          <w:color w:val="C65D21"/>
          <w:sz w:val="21"/>
        </w:rPr>
        <w:t>【退款申请渠道】</w:t>
      </w:r>
      <w:r>
        <w:rPr>
          <w:b w:val="0"/>
          <w:color w:val="222222"/>
          <w:sz w:val="21"/>
        </w:rPr>
        <w:t>提工单。”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44. “我失业了，学完能安排工作或尽快有收入吗？”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“不能。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这节课不是招聘、不是工资岗位、不是就业安置，不发工资、不分配工作，也不保证你多久能有收入。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你现在急需稳定现金流，那就先别买，把免费内容听完就行。”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45. “我有负债，但几十元掏得起，能靠这课翻身吗？”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“别把这节课当翻身方案。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你已经说了负债、还指望靠课程解决收入——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这种情况先别买；这节课不提供收入结果、不安排项目、也解决不了债务。”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46. “这不是生活费，但这是我全部现金，能不能先买？”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“先别买。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就算是全部现金，也得留出基本周转和应急的余量——别因为价格低，就把资金安全忽略了。”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47. “我先拍，不合适再退不就行了？”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“别拿退款当‘试买兜底’。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资金、家庭、设备、时间、或者课程范围已经不适配了，就先别拍；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退款规则，替代不了你买之前的判断。”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48. “家里不同意，但这是我的零花钱，能偷偷买吗？”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“不建议瞒着买。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你都说了一起做决定的人明确反对，那就先把价格、时间、交付、退款给对方看清楚；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退款，也不是‘偷偷买了’的兜底。”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49. “我不买，会不会有人私信催我？”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“官方不会因为你说不买，就私信催你。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没下单的人，不进课程联系名单；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陌生账号主动给你推项目、收费、要资料，请一律当非官方处理。”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50. “我是老商家，你们能看后台给我诊断吗？”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“这节课不含按店诊断，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也请别在公屏或私信发店铺后台、客户数据、供应商合同。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通用的判断，可以先分曝光、点击、成交，再核违规、商品、内容、售后；你要的是按店解决，那这节课不匹配。”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51. “农产品能不能帮我上架、代卖或判断一定能过审？”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“不能。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这节课不帮你上架、不代卖、不接渠道，也不保证过审、不保证销量。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只能讲许可、检测、包装保质、物流损耗、退赔这些通用的核验方法。”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52. “Temu 海外仓、标签、退货和赔付会按我的站点讲吗？”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“不会给你具体站点的 SOP。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这节课只提醒你去查：仓、发货、退货、标签、赔付、责任人；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具体结论，得同时看站点、主体地区、模式、类目、核验日期。”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53. “索引也是你们自己做的，不还是自己证明自己？”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“您说得对。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索引只是帮你找到材料的导航，不是第三方背书。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真正要看的是：来源主体、平台原件、连续录屏、导出文件、统计周期、公式版本、成本、授权、还有文件校验。”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54. “到底多少钱，含税吗，还有哪些自理费用？”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“商品实际支付的含税总价是</w:t>
      </w:r>
      <w:r>
        <w:rPr>
          <w:b/>
          <w:color w:val="C65D21"/>
          <w:sz w:val="21"/>
        </w:rPr>
        <w:t>【本场成交价】</w:t>
      </w:r>
      <w:r>
        <w:rPr>
          <w:b w:val="0"/>
          <w:color w:val="222222"/>
          <w:sz w:val="21"/>
        </w:rPr>
        <w:t>元；你自己要掏的成本是</w:t>
      </w:r>
      <w:r>
        <w:rPr>
          <w:b/>
          <w:color w:val="C65D21"/>
          <w:sz w:val="21"/>
        </w:rPr>
        <w:t>【消费者自理成本】</w:t>
      </w:r>
      <w:r>
        <w:rPr>
          <w:b w:val="0"/>
          <w:color w:val="222222"/>
          <w:sz w:val="21"/>
        </w:rPr>
        <w:t>；可选的增值费用是</w:t>
      </w:r>
      <w:r>
        <w:rPr>
          <w:b/>
          <w:color w:val="C65D21"/>
          <w:sz w:val="21"/>
        </w:rPr>
        <w:t>【可选增值费用】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这三类费用没分别写清，本场不开放购买。”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55. “能开什么发票，金额和项目是什么？”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“按你实际支付的金额</w:t>
      </w:r>
      <w:r>
        <w:rPr>
          <w:b/>
          <w:color w:val="C65D21"/>
          <w:sz w:val="21"/>
        </w:rPr>
        <w:t>【发票金额】</w:t>
      </w:r>
      <w:r>
        <w:rPr>
          <w:b w:val="0"/>
          <w:color w:val="222222"/>
          <w:sz w:val="21"/>
        </w:rPr>
        <w:t>元开，发票项目</w:t>
      </w:r>
      <w:r>
        <w:rPr>
          <w:b/>
          <w:color w:val="C65D21"/>
          <w:sz w:val="21"/>
        </w:rPr>
        <w:t>【发票项目】</w:t>
      </w:r>
      <w:r>
        <w:rPr>
          <w:b w:val="0"/>
          <w:color w:val="222222"/>
          <w:sz w:val="21"/>
        </w:rPr>
        <w:t>，开票主体</w:t>
      </w:r>
      <w:r>
        <w:rPr>
          <w:b/>
          <w:color w:val="C65D21"/>
          <w:sz w:val="21"/>
        </w:rPr>
        <w:t>【开票主体】</w:t>
      </w:r>
      <w:r>
        <w:rPr>
          <w:b w:val="0"/>
          <w:color w:val="222222"/>
          <w:sz w:val="21"/>
        </w:rPr>
        <w:t>，载体</w:t>
      </w:r>
      <w:r>
        <w:rPr>
          <w:b/>
          <w:color w:val="C65D21"/>
          <w:sz w:val="21"/>
        </w:rPr>
        <w:t>【电子或纸质】</w:t>
      </w:r>
      <w:r>
        <w:rPr>
          <w:b w:val="0"/>
          <w:color w:val="222222"/>
          <w:sz w:val="21"/>
        </w:rPr>
        <w:t>，申请入口</w:t>
      </w:r>
      <w:r>
        <w:rPr>
          <w:b/>
          <w:color w:val="C65D21"/>
          <w:sz w:val="21"/>
        </w:rPr>
        <w:t>【发票申请入口】</w:t>
      </w:r>
      <w:r>
        <w:rPr>
          <w:b w:val="0"/>
          <w:color w:val="222222"/>
          <w:sz w:val="21"/>
        </w:rPr>
        <w:t>，预计</w:t>
      </w:r>
      <w:r>
        <w:rPr>
          <w:b/>
          <w:color w:val="C65D21"/>
          <w:sz w:val="21"/>
        </w:rPr>
        <w:t>【发票开具时限】</w:t>
      </w:r>
      <w:r>
        <w:rPr>
          <w:b w:val="0"/>
          <w:color w:val="222222"/>
          <w:sz w:val="21"/>
        </w:rPr>
        <w:t>内开出来。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字段没填实，就不卖。”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56. “我的资料会给企微、AI 或外部客服吗？”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“信息处理者是</w:t>
      </w:r>
      <w:r>
        <w:rPr>
          <w:b/>
          <w:color w:val="C65D21"/>
          <w:sz w:val="21"/>
        </w:rPr>
        <w:t>【个人信息处理者】</w:t>
      </w:r>
      <w:r>
        <w:rPr>
          <w:b w:val="0"/>
          <w:color w:val="222222"/>
          <w:sz w:val="21"/>
        </w:rPr>
        <w:t>，只收</w:t>
      </w:r>
      <w:r>
        <w:rPr>
          <w:b/>
          <w:color w:val="C65D21"/>
          <w:sz w:val="21"/>
        </w:rPr>
        <w:t>【必要字段】</w:t>
      </w:r>
      <w:r>
        <w:rPr>
          <w:b w:val="0"/>
          <w:color w:val="222222"/>
          <w:sz w:val="21"/>
        </w:rPr>
        <w:t>，用来做订单、上课、售后；对外接收的范围是</w:t>
      </w:r>
      <w:r>
        <w:rPr>
          <w:b/>
          <w:color w:val="C65D21"/>
          <w:sz w:val="21"/>
        </w:rPr>
        <w:t>【外部接收与共享范围】</w:t>
      </w:r>
      <w:r>
        <w:rPr>
          <w:b w:val="0"/>
          <w:color w:val="222222"/>
          <w:sz w:val="21"/>
        </w:rPr>
        <w:t>，保存</w:t>
      </w:r>
      <w:r>
        <w:rPr>
          <w:b/>
          <w:color w:val="C65D21"/>
          <w:sz w:val="21"/>
        </w:rPr>
        <w:t>【保存期限】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要查询、删除、撤回，走</w:t>
      </w:r>
      <w:r>
        <w:rPr>
          <w:b/>
          <w:color w:val="C65D21"/>
          <w:sz w:val="21"/>
        </w:rPr>
        <w:t>【删除撤回入口】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以上没写清，就不收数据、不演示、也不卖。”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口误、异常与恢复逐字句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误说收益保证：“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我纠正一下，刚才那句话不严谨。任何创业项目，都不能保证收益；我讲的是认知路径，不是结果承诺。中控请记录时间点。”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把营业额说成利润：“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刚才屏幕上那个字段，是</w:t>
      </w:r>
      <w:r>
        <w:rPr>
          <w:b/>
          <w:color w:val="C65D21"/>
          <w:sz w:val="21"/>
        </w:rPr>
        <w:t>【准确字段】</w:t>
      </w:r>
      <w:r>
        <w:rPr>
          <w:b w:val="0"/>
          <w:color w:val="222222"/>
          <w:sz w:val="21"/>
        </w:rPr>
        <w:t>，不是净利润。请中控暂停这个画面，按字段字典重新核对。”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报错价格或权益：“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暂停链接。刚才的价格或者权益，跟主卡对不上，请先别下单。中控核对商品页，把受影响的订单登记好，再决定要不要恢复。”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错链急停：“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先别点、也别重复下单。刚才那个链接没完成复核，现在已经下架；中控正在核对错误商品、影响的时段、受影响的订单，没收到重新放行的口令，不恢复。”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未核验订单误播：“我正式纠正：刚才的订单信号没有完成后台和客服双重核验，不应播报，现停止引用。它不能证明课程效果，也不是跟单理由。”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主播跑题：“我收回刚才容易引起误解的说法。本场只卖认知课，不卖项目、不带做、不承诺收益。现在按中控口令回到</w:t>
      </w:r>
      <w:r>
        <w:rPr>
          <w:rFonts w:ascii="PingFang SC" w:hAnsi="PingFang SC" w:eastAsia="PingFang SC"/>
          <w:b/>
          <w:color w:val="C65D21"/>
          <w:sz w:val="20"/>
        </w:rPr>
        <w:t>【主线句】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展示错证据：“这份材料没有完成本场审核，立即撤下，不作为对外证明。中控保存录屏并检查是否涉及隐私。”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已公开内容需要纠错：“我正式纠正刚才</w:t>
      </w:r>
      <w:r>
        <w:rPr>
          <w:rFonts w:ascii="PingFang SC" w:hAnsi="PingFang SC" w:eastAsia="PingFang SC"/>
          <w:b/>
          <w:color w:val="C65D21"/>
          <w:sz w:val="20"/>
        </w:rPr>
        <w:t>【错误时间点 / 错误内容】</w:t>
      </w:r>
      <w:r>
        <w:rPr>
          <w:rFonts w:ascii="PingFang SC" w:hAnsi="PingFang SC" w:eastAsia="PingFang SC"/>
          <w:b w:val="0"/>
          <w:color w:val="222222"/>
          <w:sz w:val="20"/>
        </w:rPr>
        <w:t>。正确信息是</w:t>
      </w:r>
      <w:r>
        <w:rPr>
          <w:rFonts w:ascii="PingFang SC" w:hAnsi="PingFang SC" w:eastAsia="PingFang SC"/>
          <w:b/>
          <w:color w:val="C65D21"/>
          <w:sz w:val="20"/>
        </w:rPr>
        <w:t>【纠正内容】</w:t>
      </w:r>
      <w:r>
        <w:rPr>
          <w:rFonts w:ascii="PingFang SC" w:hAnsi="PingFang SC" w:eastAsia="PingFang SC"/>
          <w:b w:val="0"/>
          <w:color w:val="222222"/>
          <w:sz w:val="20"/>
        </w:rPr>
        <w:t>，原内容停止引用。公开纠错编号</w:t>
      </w:r>
      <w:r>
        <w:rPr>
          <w:rFonts w:ascii="PingFang SC" w:hAnsi="PingFang SC" w:eastAsia="PingFang SC"/>
          <w:b/>
          <w:color w:val="C65D21"/>
          <w:sz w:val="20"/>
        </w:rPr>
        <w:t>【纠错编号】</w:t>
      </w:r>
      <w:r>
        <w:rPr>
          <w:rFonts w:ascii="PingFang SC" w:hAnsi="PingFang SC" w:eastAsia="PingFang SC"/>
          <w:b w:val="0"/>
          <w:color w:val="222222"/>
          <w:sz w:val="20"/>
        </w:rPr>
        <w:t>，受影响订单或咨询由官方客服按登记范围通知。”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平台规则不确定：“这条规则可能会变，我不凭印象下结论。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以标了站点、主体地区、经营模式、官方来源、核验日期的规则卡为准。”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客户公开隐私：“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请别在公屏发手机号、微信号、身份证、地址、订单号、或者二维码。小助理先隐藏，中控登记，按隐私流程处理。”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收到投诉公开确认：“您的投诉已经登记，助理会在 5 分钟内，回复工单尾号和下一次反馈的时间。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隐藏带个人信息的评论，是为了保护您的隐私，不代表删了您的投诉。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请别再公开订单号或联系方式。”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只收到链接恢复：“链接页面恢复了，但现在先别买。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等中控把主卡复核完、确认可以购买，我们再继续。”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收到恢复+段落号+主数据版本：“问题核对完了，现在按主卡</w:t>
      </w:r>
      <w:r>
        <w:rPr>
          <w:b/>
          <w:color w:val="C65D21"/>
          <w:sz w:val="21"/>
        </w:rPr>
        <w:t>【主数据版本】</w:t>
      </w:r>
      <w:r>
        <w:rPr>
          <w:b w:val="0"/>
          <w:color w:val="222222"/>
          <w:sz w:val="21"/>
        </w:rPr>
        <w:t>，从</w:t>
      </w:r>
      <w:r>
        <w:rPr>
          <w:b/>
          <w:color w:val="C65D21"/>
          <w:sz w:val="21"/>
        </w:rPr>
        <w:t>【段落号】</w:t>
      </w:r>
      <w:r>
        <w:rPr>
          <w:b w:val="0"/>
          <w:color w:val="222222"/>
          <w:sz w:val="21"/>
        </w:rPr>
        <w:t>继续。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前面没做完的购买引导，不自动补。”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主播断线或忘词，助播垫场后恢复：“刚才直播有个短暂的异常，现在按中控口令，从</w:t>
      </w:r>
      <w:r>
        <w:rPr>
          <w:b/>
          <w:color w:val="C65D21"/>
          <w:sz w:val="21"/>
        </w:rPr>
        <w:t>【段落号】</w:t>
      </w:r>
      <w:r>
        <w:rPr>
          <w:b w:val="0"/>
          <w:color w:val="222222"/>
          <w:sz w:val="21"/>
        </w:rPr>
        <w:t>继续。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前面没完成的购买引导，不自动恢复。”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收到网络恢复+段落号+当前主题+链接状态+主数据版本：“网络恢复了。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卡顿之前的价格、购买提示，都不作数。本场商品还是 AI 电商创业认知课；现在讲到</w:t>
      </w:r>
      <w:r>
        <w:rPr>
          <w:b/>
          <w:color w:val="C65D21"/>
          <w:sz w:val="21"/>
        </w:rPr>
        <w:t>【当前主题】</w:t>
      </w:r>
      <w:r>
        <w:rPr>
          <w:b w:val="0"/>
          <w:color w:val="222222"/>
          <w:sz w:val="21"/>
        </w:rPr>
        <w:t>，是教学内容，不是项目收益；链接状态</w:t>
      </w:r>
      <w:r>
        <w:rPr>
          <w:b/>
          <w:color w:val="C65D21"/>
          <w:sz w:val="21"/>
        </w:rPr>
        <w:t>【当前链接状态】</w:t>
      </w:r>
      <w:r>
        <w:rPr>
          <w:b w:val="0"/>
          <w:color w:val="222222"/>
          <w:sz w:val="21"/>
        </w:rPr>
        <w:t>，主数据版本</w:t>
      </w:r>
      <w:r>
        <w:rPr>
          <w:b/>
          <w:color w:val="C65D21"/>
          <w:sz w:val="21"/>
        </w:rPr>
        <w:t>【主数据版本】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前面没听清的，先别下单。”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网络异常叠加冒充账号：“网络异常，不改变官方的身份规则。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请别私聊陌生账号、别加微、别转款、别发验证码；只认商品页和</w:t>
      </w:r>
      <w:r>
        <w:rPr>
          <w:b/>
          <w:color w:val="C65D21"/>
          <w:sz w:val="21"/>
        </w:rPr>
        <w:t>【唯一核验入口】</w:t>
      </w:r>
      <w:r>
        <w:rPr>
          <w:b w:val="0"/>
          <w:color w:val="222222"/>
          <w:sz w:val="21"/>
        </w:rPr>
        <w:t>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异常后普通观众复位：“本场只卖 AI 电商创业认知课；刚才的异常已经登记；现在讲</w:t>
      </w:r>
      <w:r>
        <w:rPr>
          <w:b/>
          <w:color w:val="C65D21"/>
          <w:sz w:val="21"/>
        </w:rPr>
        <w:t>【当前主题】</w:t>
      </w:r>
      <w:r>
        <w:rPr>
          <w:b w:val="0"/>
          <w:color w:val="222222"/>
          <w:sz w:val="21"/>
        </w:rPr>
        <w:t>；链接状态</w:t>
      </w:r>
      <w:r>
        <w:rPr>
          <w:b/>
          <w:color w:val="C65D21"/>
          <w:sz w:val="21"/>
        </w:rPr>
        <w:t>【当前链接状态】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没重新听清价格、交付、退款之前，先别买。”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15/30/45/60/75 分钟新客复位卡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统一格式，不超过 20 秒：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“刚进来的朋友，这儿只卖一节 AI 电商创业认知课。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现在讲的是</w:t>
      </w:r>
      <w:r>
        <w:rPr>
          <w:b/>
          <w:color w:val="C65D21"/>
          <w:sz w:val="21"/>
        </w:rPr>
        <w:t>【当前主题】</w:t>
      </w:r>
      <w:r>
        <w:rPr>
          <w:b w:val="0"/>
          <w:color w:val="222222"/>
          <w:sz w:val="21"/>
        </w:rPr>
        <w:t>。Temu、抖店是教学示例，本场不卖项目、不收项目定金，也不承诺收益。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也给刚进来的朋友补一句：想靠这个赶紧找工作、赶紧要现金流的，想只出钱等分红、想直接进项目的——这节课都不适合你，先听听免费的就好，别急着买。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想问内容、价格、或者自己适不适合，扣个‘问’。”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每次复位后，追加一条 10 秒商品白话卡：“卖的是认知课，核准价</w:t>
      </w:r>
      <w:r>
        <w:rPr>
          <w:b/>
          <w:color w:val="C65D21"/>
          <w:sz w:val="21"/>
        </w:rPr>
        <w:t>【本场成交价】</w:t>
      </w:r>
      <w:r>
        <w:rPr>
          <w:b w:val="0"/>
          <w:color w:val="222222"/>
          <w:sz w:val="21"/>
        </w:rPr>
        <w:t>元，买完按</w:t>
      </w:r>
      <w:r>
        <w:rPr>
          <w:b/>
          <w:color w:val="C65D21"/>
          <w:sz w:val="21"/>
        </w:rPr>
        <w:t>【课程时间 / 课程形式】</w:t>
      </w:r>
      <w:r>
        <w:rPr>
          <w:b w:val="0"/>
          <w:color w:val="222222"/>
          <w:sz w:val="21"/>
        </w:rPr>
        <w:t>参加课程；不含店铺、不含货源、不含代运营、不含赚钱结果。”若当轮已由助播完整复述，可不重复。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18 个场景保时模块｜无人评论也能直接念</w:t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每段基础稿读完后看计时器。距离下一个 5 分钟节点超过 90 秒，就读本段保时模块；真实评论已经占用 2 分钟以上，可略过第二问。保时模块用于解释和互动，不用于重复催单。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0-5 分钟保时｜为什么先学认知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“我先替第一次进直播间的朋友问一句：花钱了解一个领域，是不是就等于花钱买了个赚钱机会？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不是。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认知课解决的，是你不知道该问什么、不会比较、不会算账这些问题；它替不了你承担经营的结果。”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“再问一个：听完，是不是就得跟我们做？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也不是。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一个负责任的认知结论，可能是‘适合再深入了解’，也可能是‘暂时先不做’。能帮你躲开一笔不匹配的投入，一样有价值。”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“所以头五分钟，咱不比谁下单快，只看你能不能把四个问题复述出来。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现在跟我一起念一遍：货、平台、经营人、利润。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能复述清楚，才算真听进去了。”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5-10 分钟保时｜把人群变成条件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“刚才那 0、1、2、3，不是给人贴标签，是看你当下最缺哪一块。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零基础，缺的是基本规则；不会选的，缺比较框架；有时间没经验的，缺第一轮执行；有货源或团队的，缺线上适配。”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“同一个人，也可能同时占两类。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比如你有货源，但每天没固定时间——货源是优势，时间是限制。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判断项目，不能只挑一个好条件看，得把优势和限制，写在同一张表上。”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“现在给自己做个小检查：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一周能稳定拿出几天？每天能不能固定看订单、客服、数据？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要是只能偶尔瞅两眼，那先把学习安排明白，别急着进持续经营。”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10-15 分钟保时｜三栏资金练习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“大家拿张纸，做个三栏练习。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第一栏，写不能动的钱：生活费、房租、家里必要开支、短期要还的钱。第二栏，写可以周转、但得按时回来的钱。第三栏，才写那种最坏情况下、亏一阵也扛得住的钱。”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“创业预算，只能在第三栏的基础上谨慎去算，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不能把第一栏挪过去，指望项目马上回款再补回来。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因为平台结算、退款、库存，都可能让钱回来的时间变长。”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“认知课，不是让你胆子变大，而是让你的资金边界变清楚。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边界越清楚，你越不容易因为别人一张订单图，就做出超过承受能力的决定。”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15-20 分钟保时｜课程四次确认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“我把课程信息分四次确认，不一股脑挤在一句话里。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第一次，确认你学什么：路径、AI、适配、核验方法。第二次，确认怎么学：时间、形式、地点或进入方式。”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“第三次，确认你拿到什么：资料、录播、答疑，只认商品页的批准清单。第四次，确认遇到变化怎么办：有效期、改期、退款、售后渠道，提前看清楚。”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“要是现在商品页有哪一项没写清，中控就不会让我们引导购买。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我口头多说的一句，也不能自动变成已经批准的交付权益。”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20-25 分钟保时｜普通商品六问演示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“咱用一个不指向真实项目的教学例子。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假设你看到一款日用品，采购价挺低，先别急着上架。第一问：平台上有没有真实需求？第二问：同类商品的价格和评价，集中在哪儿？”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“第三问：供应商能不能给资质和授权？第四问：起订量、样品、质量，稳不稳？第五问：发货时效和退货，谁承担？第六问：各项成本扣完，还有没有能接受的空间？”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“六问里，只要有两三项答不上来，这个品就先进‘待核验’，不进备货。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会喊停，也是选品能力的一部分。”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25-30 分钟保时｜责任归属演示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“我替大家问两个具体的问题。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商品审核没过，谁去查原因、谁改？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不能因为审核是平台管的，就说经营者不用管申报信息——你提交的主体、商品、材料，得你自己负责。”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“客户收了货又申请退款，谁处理？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这得看平台模式和合同安排，但总得有个明确的责任人。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平台、供应商、仓库、客服之间要是没交接，问题不会自己消失。”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“所以任何项目说明，都得把‘谁负责’落成岗位和时限，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别只甩一句‘平台处理’或者‘团队协助’。协助到哪一步，也得讲清楚。”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30-35 分钟保时｜四个连续数字演示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“下面是纯教学假设，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不是真实经营数据。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假设后台下单额是 X，其中大部分完成了支付；后来发生一笔退款，退款后销售额就比 X 小了一截；平台结算单上那个数，还得看已经扣了哪些费用。”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“这时候，你不能说一万是收入，也不能说八千是利润。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还得核：采购、物流、平台、投流、内容、售后、人工、税费。”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“我报四个词，大家排一下顺序：下单、支付、退款后销售、平台结算。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顺序能分清，以后看到后台截图，就不会光被最大那个数字牵着走。”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35-40 分钟保时｜字段判断小游戏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“咱做个判断。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有人甩给你一个很大的数字，你第一句该问啥？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不是问怎么加入，而是问：这个数，到底是什么字段？下单额到净利润之间，还隔着支付、退款、结算、成本。”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“第二句，问统计周期：是今天、最近七天、还是账号累计？第三句，问主体和原件。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没有主体、没有周期、没有原件，这数字就先记‘待核验’。”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“第四句才问成本。用这四句去看任何创业案例，你的判断会比只听一句‘我们做得很好’更稳。”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40-45 分钟保时｜全托管常见误解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“我固定回答一个常见误解：全托管是不是把身份证交给别人，平台和团队替我赚钱？不是。主体和账号必须真实合规，经营者仍要承担自己一侧的选品、申报、采购、备货或其他责任。”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“托管描述的是部分业务环节怎么分工，不是经营责任全部消失。具体到哪个站点、哪个类目、什么履约方式，要看当期规则卡。”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“如果有人只讲平台会做什么，却不讲你还要做什么，这个说明就不完整。认知课要做的，就是把两边责任放在同一张表里。”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45-50 分钟保时｜三个停止条件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“判断 Temu 这个示例，至少设三个停止条件。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第一，核完价没有合理空间，就压住备货的冲动，重新选品。第二，预计库存和周转超过预算上限，就缩小测试、或者暂停。”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“第三，主体、资质、履约、或者平台规则满足不了，就别拿不真实的材料去绕。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停止条件不是消极——是经营纪律。”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“真正的项目评估，不能只有‘进入条件’，还得有‘退出和暂停条件’。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你行动之前就写清楚什么时候停，比出了事再临时找理由，有用得多。”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50-55 分钟保时｜抖店正常运营日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“咱把抖店示例的一天拆开看。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先看昨晚到现在的订单和退款，再看待发货和客服问题；接着查商品库存、违规提示、评分；然后安排今天的内容、直播、或者对接达人。”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“一天结束，还得复盘：进店、停留、咨询、支付、退款、售后。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不是把商品搬上去，就等平台自动给你出单。”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“这些动作要是没人负责，就得先补岗位和时间。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一个人可以兼好几摊，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但不能出现‘所有人都以为别人会做’。”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55-60 分钟保时｜两类人物对比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“假设甲，有稳定供应链，愿意管采购、库存、履约，但不擅长长期做内容；乙呢，擅长短视频和客服，每天能运营，但扛不住重备货。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这俩人，适合研究的路径可能不一样。”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“注意，我没说甲就一定适合 Temu、乙就一定适合抖店。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真实的判断，还得看主体、类目、规则、资金、团队。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人物对比，只帮你看清能力结构。”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“你更像甲，还是像乙？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还是说，两边条件都不齐？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条件不齐的时候，先补最短的那块板，别因为平台火，就两个一起铺。”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60-65 分钟保时｜AI 一次完整工作流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“做个完整的例子。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你先把真实的供应商信息、价格、起订量、授权、评价关键词，交给 AI，让它整理成对比表；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AI 出完，负责人再一项项回到原始链接和文件去核。”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“接着，让 AI 根据已经核过的事实，起草商品问答、或者内容提纲，再由人工去查功效、价格、资质、敏感词、平台规则。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发布之后，把真实的后台数据放进日报，让 AI 帮你归纳问题。”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“这条链路，是——输入有来源、输出有人审、发布有责任、结果可复盘。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少任何一环，都算不上成熟的 AI 经营流程。”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65-70 分钟保时｜AI 错误纠正案例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“假设 AI 把旧价格写进了内容，或者引用了已经变了的平台规则，怎么办？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第一步，停止发布、或者把错误内容撤下来；第二步，保留错误版本和时间点；第三步，核官方来源、改正。”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“要是已经影响到订单了，还得找到受影响的客户，按商品页和售后流程处理。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不能一句‘这是 AI 写的，所以我不负责’就完了。”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“再比如，AI 用了没授权的图片，最后按发布键的人，照样得负责核素材来源。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工具是快，但越快，审核的责任越要落到人头上。”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70-75 分钟保时｜模拟截图找漏洞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“屏幕上要是出现一张教学模拟图，只写了个大得吓人的数字，你先找漏洞。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没主体、没字段、没统计的起止时间、没原件路径、也没成本和授权说明。”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“这张图，哪怕做得再漂亮，也不能当经营证明。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正确做法是标上‘教学模拟’，拿它练六步检查——不是让大家误以为这是真实后台。”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“现在大家按顺序复述一遍：主体、周期、字段、原件、成本、授权。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小助理只记这六类问题；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我们不要求你信任何一句口头保证。”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75-80 分钟保时｜模式收口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“知识讲解模式下，我们的结论是：没有完整证据，就不报项目数字，但可以把核验方法讲清楚。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完整证据模式下，结论是：就算 A、B、C、D 都齐了，也只能说明一个特定的案例。”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“两种模式，都推不出‘买了课就能得到一样的结果’。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课程证据，证明的是课怎么交付的；项目证据，证明的是某个项目或个案发生过——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这俩证明的对象，不能互相替代。”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“所以证据的作用，是减少误解、帮你判断，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不是拿一个大数字，压着你冲动下单。”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80-85 分钟保时｜购买前三轮确认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“第一轮，确认内容：你要的是入门认知，不是店铺、货源、代运营、或者项目名额。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第二轮，确认安排：课程时间、形式、地点、资料、录播、答疑，跟你的实际情况对得上。”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“第三轮，确认规则：有效期、改期、退款、售后渠道、首次联系时限，都看清楚了。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三轮里只要有一轮不确定，就先问——别看别人买了，你就跟着拍。”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“中控没下‘可点选’口令，我这个主播就不会引导你购买。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页面恢复了，也不等于购买引导就自动恢复——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必须重新核对主卡。”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85-90 分钟保时｜已买与未买双分支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“已经买了的朋友，只走平台订单和官方客服。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内部接单回执，不等于已经联系上你了；客服还得完成触达、课程通知、资料发放、还有后续的服务。”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“没买的朋友，不用因为直播快结束就着急。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把今天的‘四问’和‘六步核验’记下来，回去比一比自己的时间、资金、能力、资源。”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“两类朋友都注意：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别在公屏留个人信息，别往个人账户转款，别接受陌生账号拿‘项目名额’当借口来收费。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课程之外的营销，你可以明确拒绝。”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距离 90 分钟仍有空余时｜三问收口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“最后，我统一回答三个常见问题。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第一，没经验能不能学？可以按商品页判断这节入门课适不适合，但买课不形成项目资格。第二，没货源能不能学？课程可以讲筛选方法，但候选货源还得核资质、授权、质量、价格、售后。”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“第三，今天不买会不会错过？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本场没有批准依据，就不做虚假的稀缺。你没听懂课程交付和退款，就别为了赶时间下单。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理性判断，比抢一个根本不存在的名额，重要。”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“现在请大家用一句话，复述今天的判断顺序：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先看货和平台，再看经营责任；先分清数据字段，再算全部成本；最后核主体、周期、原件、授权。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能复述清楚，今天这 90 分钟，就没白听。”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下播前主播签字自检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[ ] 只销售认知课，没有顺口销售训练营、店铺或后端项目。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[ ] 价格、交付、退款和客服全部引用同一版中控主卡。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[ ] Temu、抖店每次都明确为教学示例。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[ ] 买课适配与做项目适配分开说明。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[ ] 没有建议借款、贷款包装或项目占位款。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[ ] 没有把下单额、支付额、结算额说成净利润。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[ ] 知识讲解模式没有展示项目数字；完整证据模式使用了完整编号。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 xml:space="preserve">[ ] </w:t>
      </w:r>
      <w:r>
        <w:rPr>
          <w:rFonts w:ascii="PingFang SC" w:hAnsi="PingFang SC" w:eastAsia="PingFang SC"/>
          <w:b w:val="0"/>
          <w:color w:val="0F4C3A"/>
          <w:sz w:val="19"/>
        </w:rPr>
        <w:t>已拍</w:t>
      </w:r>
      <w:r>
        <w:rPr>
          <w:rFonts w:ascii="PingFang SC" w:hAnsi="PingFang SC" w:eastAsia="PingFang SC"/>
          <w:b w:val="0"/>
          <w:color w:val="222222"/>
          <w:sz w:val="20"/>
        </w:rPr>
        <w:t>没有被当成订单；真实订单均由中控核验并交客服回执。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[ ] 已说明下单后课程时间线、售后渠道和营销退出机制。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[ ] 所有错价、口误、错屏、隐私和投诉事件均已登记。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主播签字：________________  中控复核：________________  日期：________________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992" w:bottom="907" w:left="992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824"/>
      <w:gridCol w:w="2098"/>
    </w:tblGrid>
    <w:tr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</w:pPr>
          <w:r>
            <w:rPr>
              <w:rFonts w:ascii="PingFang SC" w:hAnsi="PingFang SC" w:eastAsia="PingFang SC"/>
              <w:b w:val="0"/>
              <w:color w:val="666666"/>
              <w:sz w:val="16"/>
            </w:rPr>
            <w:t>内部执行  |  核准参数未填写不得开播</w:t>
          </w:r>
        </w:p>
      </w:tc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  <w:jc w:val="right"/>
          </w:pP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第 </w:t>
            <w:fldChar w:fldCharType="begin"/>
            <w:instrText xml:space="preserve"> PAGE </w:instrText>
            <w:fldChar w:fldCharType="end"/>
          </w: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 页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2" w:color="0F4C3A"/>
      </w:pBdr>
    </w:pPr>
    <w:r>
      <w:rPr>
        <w:rFonts w:ascii="PingFang SC" w:hAnsi="PingFang SC" w:eastAsia="PingFang SC"/>
        <w:b/>
        <w:color w:val="0F4C3A"/>
        <w:sz w:val="17"/>
      </w:rPr>
      <w:t>徐州创业粉项目  |  创业粉直播间执行文件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300" w:lineRule="auto"/>
    </w:pPr>
    <w:rPr>
      <w:rFonts w:ascii="PingFang SC" w:hAnsi="PingFang SC" w:eastAsia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C65D2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100"/>
      <w:outlineLvl w:val="3"/>
    </w:pPr>
    <w:rPr>
      <w:rFonts w:asciiTheme="majorHAnsi" w:eastAsiaTheme="majorEastAsia" w:hAnsiTheme="majorHAnsi" w:cstheme="majorBidi" w:ascii="PingFang SC" w:hAnsi="PingFang SC" w:eastAsia="PingFang SC"/>
      <w:b/>
      <w:bCs/>
      <w:i/>
      <w:iCs/>
      <w:color w:val="C65D21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00" w:line="240" w:lineRule="auto" w:before="0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0F4C3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llout">
    <w:name w:val="Callout"/>
    <w:pPr>
      <w:spacing w:after="80" w:line="276" w:lineRule="auto"/>
      <w:ind w:left="198" w:right="198"/>
    </w:pPr>
    <w:rPr>
      <w:rFonts w:ascii="PingFang SC" w:hAnsi="PingFang SC" w:eastAsia="PingFang SC"/>
      <w:color w:val="0F4C3A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创业粉直播间｜主播 90 分钟逐字执行稿</dc:title>
  <dc:subject>创业粉直播间标准执行稿</dc:subject>
  <dc:creator>徐州创业粉项目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